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A61F1" w14:textId="77777777" w:rsidR="00E51C81" w:rsidRDefault="00E51C81" w:rsidP="00E51C81">
      <w:pPr>
        <w:rPr>
          <w:b/>
          <w:sz w:val="20"/>
        </w:rPr>
      </w:pPr>
      <w:bookmarkStart w:id="0" w:name="_Toc404528202"/>
      <w:bookmarkStart w:id="1" w:name="_Toc455742408"/>
    </w:p>
    <w:p w14:paraId="576608A3" w14:textId="77777777" w:rsidR="00E51C81" w:rsidRPr="009373B3" w:rsidRDefault="00E51C81" w:rsidP="00E51C81">
      <w:pPr>
        <w:spacing w:before="200"/>
        <w:ind w:left="360"/>
        <w:rPr>
          <w:b/>
          <w:color w:val="4472C4" w:themeColor="accent1"/>
          <w:sz w:val="20"/>
          <w:szCs w:val="20"/>
        </w:rPr>
      </w:pPr>
      <w:r w:rsidRPr="009373B3">
        <w:rPr>
          <w:b/>
          <w:color w:val="4472C4" w:themeColor="accent1"/>
          <w:sz w:val="20"/>
          <w:szCs w:val="20"/>
        </w:rPr>
        <w:t>Project Information</w:t>
      </w:r>
    </w:p>
    <w:tbl>
      <w:tblPr>
        <w:tblStyle w:val="TableGrid"/>
        <w:tblW w:w="13248" w:type="dxa"/>
        <w:tblLook w:val="04A0" w:firstRow="1" w:lastRow="0" w:firstColumn="1" w:lastColumn="0" w:noHBand="0" w:noVBand="1"/>
      </w:tblPr>
      <w:tblGrid>
        <w:gridCol w:w="3325"/>
        <w:gridCol w:w="9923"/>
      </w:tblGrid>
      <w:tr w:rsidR="00E51C81" w:rsidRPr="009373B3" w14:paraId="625A1F4F" w14:textId="77777777" w:rsidTr="1481FDFA">
        <w:tc>
          <w:tcPr>
            <w:tcW w:w="3325" w:type="dxa"/>
            <w:shd w:val="clear" w:color="auto" w:fill="D5DCE4" w:themeFill="text2" w:themeFillTint="33"/>
            <w:vAlign w:val="center"/>
          </w:tcPr>
          <w:p w14:paraId="00663859" w14:textId="77777777" w:rsidR="00E51C81" w:rsidRPr="009373B3" w:rsidRDefault="00E51C81" w:rsidP="008518D4">
            <w:pPr>
              <w:tabs>
                <w:tab w:val="left" w:pos="360"/>
              </w:tabs>
              <w:rPr>
                <w:b/>
                <w:i/>
                <w:color w:val="000000" w:themeColor="text1"/>
                <w:sz w:val="20"/>
                <w:szCs w:val="20"/>
              </w:rPr>
            </w:pPr>
            <w:r w:rsidRPr="009373B3">
              <w:rPr>
                <w:b/>
                <w:i/>
                <w:color w:val="000000" w:themeColor="text1"/>
                <w:sz w:val="20"/>
                <w:szCs w:val="20"/>
              </w:rPr>
              <w:t xml:space="preserve">Project Information </w:t>
            </w:r>
          </w:p>
        </w:tc>
        <w:tc>
          <w:tcPr>
            <w:tcW w:w="9923" w:type="dxa"/>
            <w:shd w:val="clear" w:color="auto" w:fill="D5DCE4" w:themeFill="text2" w:themeFillTint="33"/>
            <w:vAlign w:val="center"/>
          </w:tcPr>
          <w:p w14:paraId="6C8C6DB8" w14:textId="77777777" w:rsidR="00E51C81" w:rsidRPr="009373B3" w:rsidRDefault="00E51C81" w:rsidP="008518D4">
            <w:pPr>
              <w:rPr>
                <w:i/>
                <w:sz w:val="18"/>
                <w:szCs w:val="18"/>
              </w:rPr>
            </w:pPr>
          </w:p>
        </w:tc>
      </w:tr>
      <w:tr w:rsidR="00E51C81" w:rsidRPr="009373B3" w14:paraId="04A60A44" w14:textId="77777777" w:rsidTr="1481FDFA">
        <w:trPr>
          <w:trHeight w:val="288"/>
        </w:trPr>
        <w:tc>
          <w:tcPr>
            <w:tcW w:w="3325" w:type="dxa"/>
            <w:vAlign w:val="center"/>
          </w:tcPr>
          <w:p w14:paraId="366FFE7B" w14:textId="77777777" w:rsidR="00E51C81" w:rsidRPr="009373B3" w:rsidRDefault="00E51C81" w:rsidP="00E51C81">
            <w:pPr>
              <w:pStyle w:val="ListParagraph"/>
              <w:numPr>
                <w:ilvl w:val="0"/>
                <w:numId w:val="2"/>
              </w:numPr>
              <w:ind w:left="360"/>
              <w:rPr>
                <w:sz w:val="20"/>
                <w:szCs w:val="20"/>
              </w:rPr>
            </w:pPr>
            <w:r w:rsidRPr="009373B3">
              <w:rPr>
                <w:sz w:val="20"/>
                <w:szCs w:val="20"/>
              </w:rPr>
              <w:t>Project Title</w:t>
            </w:r>
          </w:p>
        </w:tc>
        <w:tc>
          <w:tcPr>
            <w:tcW w:w="9923" w:type="dxa"/>
            <w:vAlign w:val="center"/>
          </w:tcPr>
          <w:p w14:paraId="018273ED" w14:textId="761C62F8" w:rsidR="00E51C81" w:rsidRPr="00D45623" w:rsidRDefault="002D7B59" w:rsidP="008518D4">
            <w:pPr>
              <w:rPr>
                <w:sz w:val="22"/>
                <w:szCs w:val="22"/>
              </w:rPr>
            </w:pPr>
            <w:r w:rsidRPr="00D45623">
              <w:rPr>
                <w:sz w:val="22"/>
                <w:szCs w:val="22"/>
              </w:rPr>
              <w:t>Strengthening Environmental Rule of Law in Bosnia and Herzegovina (SERL)</w:t>
            </w:r>
          </w:p>
        </w:tc>
      </w:tr>
      <w:tr w:rsidR="00E51C81" w:rsidRPr="009373B3" w14:paraId="57B0FA5B" w14:textId="77777777" w:rsidTr="1481FDFA">
        <w:trPr>
          <w:trHeight w:val="288"/>
        </w:trPr>
        <w:tc>
          <w:tcPr>
            <w:tcW w:w="3325" w:type="dxa"/>
            <w:vAlign w:val="center"/>
          </w:tcPr>
          <w:p w14:paraId="70E48AE6" w14:textId="77777777" w:rsidR="00E51C81" w:rsidRPr="009373B3" w:rsidRDefault="00E51C81" w:rsidP="008518D4">
            <w:pPr>
              <w:rPr>
                <w:sz w:val="20"/>
                <w:szCs w:val="20"/>
              </w:rPr>
            </w:pPr>
            <w:r w:rsidRPr="009373B3">
              <w:rPr>
                <w:sz w:val="20"/>
                <w:szCs w:val="20"/>
              </w:rPr>
              <w:t>2.    Project Number</w:t>
            </w:r>
          </w:p>
        </w:tc>
        <w:tc>
          <w:tcPr>
            <w:tcW w:w="9923" w:type="dxa"/>
            <w:vAlign w:val="center"/>
          </w:tcPr>
          <w:p w14:paraId="0AB187BC" w14:textId="52574298" w:rsidR="00E51C81" w:rsidRPr="009373B3" w:rsidRDefault="00E51C81" w:rsidP="008518D4">
            <w:pPr>
              <w:rPr>
                <w:sz w:val="20"/>
                <w:szCs w:val="20"/>
              </w:rPr>
            </w:pPr>
            <w:r w:rsidRPr="1481FDFA">
              <w:rPr>
                <w:sz w:val="20"/>
                <w:szCs w:val="20"/>
              </w:rPr>
              <w:t>Award ID BIH10/</w:t>
            </w:r>
            <w:r w:rsidR="00ED6C0F">
              <w:rPr>
                <w:sz w:val="20"/>
                <w:szCs w:val="20"/>
              </w:rPr>
              <w:t>00</w:t>
            </w:r>
            <w:r w:rsidR="009E0D81">
              <w:rPr>
                <w:sz w:val="20"/>
                <w:szCs w:val="20"/>
              </w:rPr>
              <w:t>147504</w:t>
            </w:r>
          </w:p>
        </w:tc>
      </w:tr>
      <w:tr w:rsidR="00E51C81" w:rsidRPr="009373B3" w14:paraId="3B3FABA5" w14:textId="77777777" w:rsidTr="1481FDFA">
        <w:trPr>
          <w:trHeight w:val="288"/>
        </w:trPr>
        <w:tc>
          <w:tcPr>
            <w:tcW w:w="3325" w:type="dxa"/>
            <w:vAlign w:val="center"/>
          </w:tcPr>
          <w:p w14:paraId="3B8164B4" w14:textId="77777777" w:rsidR="00E51C81" w:rsidRPr="009373B3" w:rsidRDefault="00E51C81" w:rsidP="008518D4">
            <w:pPr>
              <w:rPr>
                <w:sz w:val="20"/>
                <w:szCs w:val="20"/>
              </w:rPr>
            </w:pPr>
            <w:r w:rsidRPr="009373B3">
              <w:rPr>
                <w:sz w:val="20"/>
                <w:szCs w:val="20"/>
              </w:rPr>
              <w:t>3.    Location (Global/Region/Country)</w:t>
            </w:r>
          </w:p>
        </w:tc>
        <w:tc>
          <w:tcPr>
            <w:tcW w:w="9923" w:type="dxa"/>
            <w:vAlign w:val="center"/>
          </w:tcPr>
          <w:p w14:paraId="6E011997" w14:textId="77777777" w:rsidR="00E51C81" w:rsidRPr="009373B3" w:rsidRDefault="00E51C81" w:rsidP="008518D4">
            <w:pPr>
              <w:rPr>
                <w:sz w:val="20"/>
                <w:szCs w:val="20"/>
              </w:rPr>
            </w:pPr>
            <w:r w:rsidRPr="009373B3">
              <w:rPr>
                <w:sz w:val="20"/>
                <w:szCs w:val="20"/>
              </w:rPr>
              <w:t>Bosnia and Herzegovina</w:t>
            </w:r>
          </w:p>
        </w:tc>
      </w:tr>
    </w:tbl>
    <w:p w14:paraId="14A8A11A" w14:textId="77777777" w:rsidR="00E51C81" w:rsidRPr="009373B3" w:rsidRDefault="00E51C81" w:rsidP="00E51C81">
      <w:pPr>
        <w:spacing w:before="200"/>
        <w:ind w:left="360"/>
        <w:rPr>
          <w:b/>
          <w:color w:val="2F5496" w:themeColor="accent1" w:themeShade="BF"/>
          <w:sz w:val="20"/>
          <w:szCs w:val="20"/>
        </w:rPr>
      </w:pPr>
      <w:r w:rsidRPr="009373B3">
        <w:rPr>
          <w:b/>
          <w:color w:val="2F5496" w:themeColor="accent1" w:themeShade="BF"/>
          <w:sz w:val="20"/>
          <w:szCs w:val="20"/>
        </w:rPr>
        <w:t>Part A. Integrating Overarching Principles to Strengthen Social and Environmental Sustainability</w:t>
      </w:r>
    </w:p>
    <w:tbl>
      <w:tblPr>
        <w:tblStyle w:val="TableGridLight"/>
        <w:tblW w:w="13248" w:type="dxa"/>
        <w:tblLook w:val="04A0" w:firstRow="1" w:lastRow="0" w:firstColumn="1" w:lastColumn="0" w:noHBand="0" w:noVBand="1"/>
      </w:tblPr>
      <w:tblGrid>
        <w:gridCol w:w="13248"/>
      </w:tblGrid>
      <w:tr w:rsidR="00E51C81" w:rsidRPr="009373B3" w14:paraId="3C94F5B6" w14:textId="77777777" w:rsidTr="1481FDFA">
        <w:trPr>
          <w:trHeight w:val="449"/>
        </w:trPr>
        <w:tc>
          <w:tcPr>
            <w:tcW w:w="13248" w:type="dxa"/>
            <w:vAlign w:val="center"/>
          </w:tcPr>
          <w:p w14:paraId="243912DA" w14:textId="77777777" w:rsidR="00E51C81" w:rsidRPr="009373B3" w:rsidRDefault="00E51C81" w:rsidP="008518D4">
            <w:pPr>
              <w:rPr>
                <w:sz w:val="20"/>
                <w:szCs w:val="20"/>
              </w:rPr>
            </w:pPr>
            <w:r w:rsidRPr="009373B3">
              <w:rPr>
                <w:b/>
                <w:sz w:val="20"/>
                <w:szCs w:val="20"/>
              </w:rPr>
              <w:t xml:space="preserve">QUESTION 1: How Does the Project Integrate the Overarching Principles </w:t>
            </w:r>
            <w:proofErr w:type="gramStart"/>
            <w:r w:rsidRPr="009373B3">
              <w:rPr>
                <w:b/>
                <w:sz w:val="20"/>
                <w:szCs w:val="20"/>
              </w:rPr>
              <w:t>in order to</w:t>
            </w:r>
            <w:proofErr w:type="gramEnd"/>
            <w:r w:rsidRPr="009373B3">
              <w:rPr>
                <w:b/>
                <w:sz w:val="20"/>
                <w:szCs w:val="20"/>
              </w:rPr>
              <w:t xml:space="preserve"> Strengthen Social and Environmental Sustainability?</w:t>
            </w:r>
          </w:p>
        </w:tc>
      </w:tr>
      <w:tr w:rsidR="00E51C81" w:rsidRPr="009373B3" w14:paraId="3EB630E6" w14:textId="77777777" w:rsidTr="1481FDFA">
        <w:tc>
          <w:tcPr>
            <w:tcW w:w="13248" w:type="dxa"/>
          </w:tcPr>
          <w:p w14:paraId="39A309A7" w14:textId="77777777" w:rsidR="00E51C81" w:rsidRPr="009373B3" w:rsidRDefault="00E51C81" w:rsidP="008518D4">
            <w:pPr>
              <w:tabs>
                <w:tab w:val="left" w:pos="432"/>
              </w:tabs>
              <w:rPr>
                <w:rFonts w:eastAsia="Times New Roman"/>
                <w:b/>
                <w:i/>
                <w:sz w:val="20"/>
                <w:szCs w:val="20"/>
              </w:rPr>
            </w:pPr>
            <w:r w:rsidRPr="009373B3">
              <w:rPr>
                <w:rFonts w:eastAsia="Times New Roman"/>
                <w:b/>
                <w:i/>
                <w:sz w:val="20"/>
                <w:szCs w:val="20"/>
              </w:rPr>
              <w:t xml:space="preserve">Briefly describe in the space below how the Project mainstreams the human-rights based approach </w:t>
            </w:r>
          </w:p>
        </w:tc>
      </w:tr>
      <w:tr w:rsidR="00E51C81" w:rsidRPr="009373B3" w14:paraId="0C55D954" w14:textId="77777777" w:rsidTr="1481FDFA">
        <w:tc>
          <w:tcPr>
            <w:tcW w:w="13248" w:type="dxa"/>
          </w:tcPr>
          <w:p w14:paraId="2D810511" w14:textId="77777777" w:rsidR="00A7732D" w:rsidRDefault="00124A62" w:rsidP="00A7732D">
            <w:pPr>
              <w:keepNext/>
              <w:keepLines/>
              <w:tabs>
                <w:tab w:val="left" w:pos="432"/>
              </w:tabs>
              <w:jc w:val="both"/>
              <w:outlineLvl w:val="7"/>
              <w:rPr>
                <w:rFonts w:cstheme="minorHAnsi"/>
                <w:sz w:val="22"/>
                <w:szCs w:val="22"/>
                <w:shd w:val="clear" w:color="auto" w:fill="FFFFFF"/>
              </w:rPr>
            </w:pPr>
            <w:r w:rsidRPr="00A7732D">
              <w:rPr>
                <w:rFonts w:cstheme="minorHAnsi"/>
                <w:sz w:val="22"/>
                <w:szCs w:val="22"/>
                <w:shd w:val="clear" w:color="auto" w:fill="FFFFFF"/>
              </w:rPr>
              <w:t>Project interventions under this project directly aim to support strengthening country’s legal, institutional</w:t>
            </w:r>
            <w:r w:rsidR="00A7732D" w:rsidRPr="00A7732D">
              <w:rPr>
                <w:rFonts w:cstheme="minorHAnsi"/>
                <w:sz w:val="22"/>
                <w:szCs w:val="22"/>
                <w:shd w:val="clear" w:color="auto" w:fill="FFFFFF"/>
              </w:rPr>
              <w:t xml:space="preserve">, </w:t>
            </w:r>
            <w:r w:rsidRPr="00A7732D">
              <w:rPr>
                <w:rFonts w:cstheme="minorHAnsi"/>
                <w:sz w:val="22"/>
                <w:szCs w:val="22"/>
                <w:shd w:val="clear" w:color="auto" w:fill="FFFFFF"/>
              </w:rPr>
              <w:t>and strategic frameworks pertinent to environmental rule of law.</w:t>
            </w:r>
            <w:r w:rsidR="00A7732D" w:rsidRPr="00A7732D">
              <w:rPr>
                <w:rFonts w:cstheme="minorHAnsi"/>
                <w:sz w:val="22"/>
                <w:szCs w:val="22"/>
                <w:shd w:val="clear" w:color="auto" w:fill="FFFFFF"/>
              </w:rPr>
              <w:t xml:space="preserve">  Additionally, the project shall work with a network of Civil Society Organizations (CSOs) from Bosnia and Herzegovina dealing with environmental issues but also duly considering human rights nexus.</w:t>
            </w:r>
          </w:p>
          <w:p w14:paraId="6C911F9A" w14:textId="77777777" w:rsidR="00A7732D" w:rsidRDefault="00A7732D" w:rsidP="00A7732D">
            <w:pPr>
              <w:keepNext/>
              <w:keepLines/>
              <w:tabs>
                <w:tab w:val="left" w:pos="432"/>
              </w:tabs>
              <w:jc w:val="both"/>
              <w:outlineLvl w:val="7"/>
              <w:rPr>
                <w:rFonts w:cstheme="minorHAnsi"/>
                <w:color w:val="242424"/>
                <w:sz w:val="22"/>
                <w:szCs w:val="22"/>
              </w:rPr>
            </w:pPr>
          </w:p>
          <w:p w14:paraId="199FBB01" w14:textId="49AC2841" w:rsidR="00A7732D" w:rsidRPr="00A7732D" w:rsidRDefault="00A7732D" w:rsidP="00A7732D">
            <w:pPr>
              <w:keepNext/>
              <w:keepLines/>
              <w:tabs>
                <w:tab w:val="left" w:pos="432"/>
              </w:tabs>
              <w:jc w:val="both"/>
              <w:outlineLvl w:val="7"/>
              <w:rPr>
                <w:rFonts w:cstheme="minorHAnsi"/>
                <w:sz w:val="22"/>
                <w:szCs w:val="22"/>
                <w:shd w:val="clear" w:color="auto" w:fill="FFFFFF"/>
              </w:rPr>
            </w:pPr>
            <w:r w:rsidRPr="00A7732D">
              <w:rPr>
                <w:rFonts w:cstheme="minorHAnsi"/>
                <w:color w:val="242424"/>
                <w:sz w:val="22"/>
                <w:szCs w:val="22"/>
              </w:rPr>
              <w:t xml:space="preserve">Research undertaken in project design stage showed that in several communities across the country, infrastructural projects were commenced and financed (especially concession agreements during the first year of Covid-19 pandemic) that ignored the public information and public participation segments. That created a lot of grievances, and in some cases, community protests. One of the more notable ones is the case of Women of </w:t>
            </w:r>
            <w:proofErr w:type="spellStart"/>
            <w:r w:rsidRPr="00A7732D">
              <w:rPr>
                <w:rFonts w:cstheme="minorHAnsi"/>
                <w:color w:val="242424"/>
                <w:sz w:val="22"/>
                <w:szCs w:val="22"/>
              </w:rPr>
              <w:t>Kruscica</w:t>
            </w:r>
            <w:proofErr w:type="spellEnd"/>
            <w:r w:rsidRPr="00A7732D">
              <w:rPr>
                <w:rFonts w:cstheme="minorHAnsi"/>
                <w:color w:val="242424"/>
                <w:sz w:val="22"/>
                <w:szCs w:val="22"/>
              </w:rPr>
              <w:t xml:space="preserve"> that mobilized against the construction of a small hydropower plant in their village, and were exposed to police brutality at some point (</w:t>
            </w:r>
            <w:hyperlink r:id="rId9" w:tgtFrame="_blank" w:tooltip="https://www.euronatur.org/en/what-we-do/news/the-brave-women-of-kruscica-must-fight-again" w:history="1">
              <w:r w:rsidRPr="00A7732D">
                <w:rPr>
                  <w:rStyle w:val="Hyperlink"/>
                  <w:rFonts w:cstheme="minorHAnsi"/>
                  <w:color w:val="4F52B2"/>
                  <w:sz w:val="22"/>
                  <w:szCs w:val="22"/>
                  <w:bdr w:val="none" w:sz="0" w:space="0" w:color="auto" w:frame="1"/>
                </w:rPr>
                <w:t>https://www.euronatur.org/en/what-we-do/news/the-brave-women-of-kruscica-must-fight-again</w:t>
              </w:r>
            </w:hyperlink>
            <w:r w:rsidRPr="00A7732D">
              <w:rPr>
                <w:rFonts w:cstheme="minorHAnsi"/>
                <w:color w:val="242424"/>
                <w:sz w:val="22"/>
                <w:szCs w:val="22"/>
              </w:rPr>
              <w:t>)  </w:t>
            </w:r>
          </w:p>
          <w:p w14:paraId="1FD5C3AC" w14:textId="77777777" w:rsidR="00A7732D" w:rsidRPr="00A7732D" w:rsidRDefault="00A7732D" w:rsidP="00A7732D">
            <w:pPr>
              <w:pStyle w:val="NormalWeb"/>
              <w:shd w:val="clear" w:color="auto" w:fill="FFFFFF"/>
              <w:spacing w:before="0" w:beforeAutospacing="0" w:after="0" w:afterAutospacing="0"/>
              <w:rPr>
                <w:rFonts w:asciiTheme="minorHAnsi" w:hAnsiTheme="minorHAnsi" w:cstheme="minorHAnsi"/>
                <w:color w:val="242424"/>
                <w:sz w:val="22"/>
                <w:szCs w:val="22"/>
              </w:rPr>
            </w:pPr>
            <w:r w:rsidRPr="00A7732D">
              <w:rPr>
                <w:rFonts w:asciiTheme="minorHAnsi" w:hAnsiTheme="minorHAnsi" w:cstheme="minorHAnsi"/>
                <w:color w:val="242424"/>
                <w:sz w:val="22"/>
                <w:szCs w:val="22"/>
              </w:rPr>
              <w:t> </w:t>
            </w:r>
          </w:p>
          <w:p w14:paraId="68034EDA" w14:textId="77777777" w:rsidR="00A7732D" w:rsidRDefault="00A7732D" w:rsidP="00A7732D">
            <w:pPr>
              <w:pStyle w:val="NormalWeb"/>
              <w:shd w:val="clear" w:color="auto" w:fill="FFFFFF"/>
              <w:spacing w:before="0" w:beforeAutospacing="0" w:after="0" w:afterAutospacing="0"/>
              <w:rPr>
                <w:rFonts w:asciiTheme="minorHAnsi" w:hAnsiTheme="minorHAnsi" w:cstheme="minorHAnsi"/>
                <w:color w:val="242424"/>
                <w:sz w:val="22"/>
                <w:szCs w:val="22"/>
              </w:rPr>
            </w:pPr>
            <w:r w:rsidRPr="00A7732D">
              <w:rPr>
                <w:rFonts w:asciiTheme="minorHAnsi" w:hAnsiTheme="minorHAnsi" w:cstheme="minorHAnsi"/>
                <w:color w:val="242424"/>
                <w:sz w:val="22"/>
                <w:szCs w:val="22"/>
              </w:rPr>
              <w:t xml:space="preserve">As the project has a distinct component of engagement with environmental NGOs via </w:t>
            </w:r>
            <w:proofErr w:type="spellStart"/>
            <w:r w:rsidRPr="00A7732D">
              <w:rPr>
                <w:rFonts w:asciiTheme="minorHAnsi" w:hAnsiTheme="minorHAnsi" w:cstheme="minorHAnsi"/>
                <w:color w:val="242424"/>
                <w:sz w:val="22"/>
                <w:szCs w:val="22"/>
              </w:rPr>
              <w:t>EKOBiH</w:t>
            </w:r>
            <w:proofErr w:type="spellEnd"/>
            <w:r w:rsidRPr="00A7732D">
              <w:rPr>
                <w:rFonts w:asciiTheme="minorHAnsi" w:hAnsiTheme="minorHAnsi" w:cstheme="minorHAnsi"/>
                <w:color w:val="242424"/>
                <w:sz w:val="22"/>
                <w:szCs w:val="22"/>
              </w:rPr>
              <w:t xml:space="preserve"> to identify, map and adequately record and report environmental human rights violations in various communities across Bosnia and Herzegovina, it is expected that it will have a positive impact on the state of environmental human rights, allowing more public visibility to such cases but also educating the public about their environmental human rights.  </w:t>
            </w:r>
          </w:p>
          <w:p w14:paraId="0D916B42" w14:textId="77777777" w:rsidR="00A7732D" w:rsidRDefault="00A7732D" w:rsidP="00A7732D">
            <w:pPr>
              <w:pStyle w:val="NormalWeb"/>
              <w:shd w:val="clear" w:color="auto" w:fill="FFFFFF"/>
              <w:spacing w:before="0" w:beforeAutospacing="0" w:after="0" w:afterAutospacing="0"/>
              <w:rPr>
                <w:rFonts w:asciiTheme="minorHAnsi" w:hAnsiTheme="minorHAnsi" w:cstheme="minorHAnsi"/>
                <w:sz w:val="22"/>
                <w:szCs w:val="22"/>
                <w:shd w:val="clear" w:color="auto" w:fill="FFFFFF"/>
              </w:rPr>
            </w:pPr>
          </w:p>
          <w:p w14:paraId="261CA3FA" w14:textId="77777777" w:rsidR="00E51C81" w:rsidRDefault="00A7732D" w:rsidP="00A7732D">
            <w:pPr>
              <w:pStyle w:val="NormalWeb"/>
              <w:shd w:val="clear" w:color="auto" w:fill="FFFFFF"/>
              <w:spacing w:before="0" w:beforeAutospacing="0" w:after="0" w:afterAutospacing="0"/>
              <w:rPr>
                <w:rFonts w:asciiTheme="minorHAnsi" w:hAnsiTheme="minorHAnsi" w:cstheme="minorHAnsi"/>
                <w:sz w:val="22"/>
                <w:szCs w:val="22"/>
                <w:shd w:val="clear" w:color="auto" w:fill="FFFFFF"/>
              </w:rPr>
            </w:pPr>
            <w:r w:rsidRPr="00A7732D">
              <w:rPr>
                <w:rFonts w:asciiTheme="minorHAnsi" w:hAnsiTheme="minorHAnsi" w:cstheme="minorHAnsi"/>
                <w:sz w:val="22"/>
                <w:szCs w:val="22"/>
                <w:shd w:val="clear" w:color="auto" w:fill="FFFFFF"/>
              </w:rPr>
              <w:t xml:space="preserve">The Project shall also give full consideration and rely on the </w:t>
            </w:r>
            <w:r w:rsidR="00124A62" w:rsidRPr="00A7732D">
              <w:rPr>
                <w:rFonts w:asciiTheme="minorHAnsi" w:hAnsiTheme="minorHAnsi" w:cstheme="minorHAnsi"/>
                <w:sz w:val="22"/>
                <w:szCs w:val="22"/>
                <w:shd w:val="clear" w:color="auto" w:fill="FFFFFF"/>
              </w:rPr>
              <w:t>recently adopted United Nations General Assembly (UNGA) resolution (passed on 28 July 2022)</w:t>
            </w:r>
            <w:r w:rsidRPr="00A7732D">
              <w:rPr>
                <w:rFonts w:asciiTheme="minorHAnsi" w:hAnsiTheme="minorHAnsi" w:cstheme="minorHAnsi"/>
                <w:sz w:val="22"/>
                <w:szCs w:val="22"/>
                <w:shd w:val="clear" w:color="auto" w:fill="FFFFFF"/>
              </w:rPr>
              <w:t xml:space="preserve"> with an emphasis on the i</w:t>
            </w:r>
            <w:r w:rsidR="00124A62" w:rsidRPr="00A7732D">
              <w:rPr>
                <w:rFonts w:asciiTheme="minorHAnsi" w:hAnsiTheme="minorHAnsi" w:cstheme="minorHAnsi"/>
                <w:sz w:val="22"/>
                <w:szCs w:val="22"/>
                <w:shd w:val="clear" w:color="auto" w:fill="FFFFFF"/>
              </w:rPr>
              <w:t>nternational rights-based efforts to make working environments safer and healthier</w:t>
            </w:r>
            <w:r w:rsidRPr="00A7732D">
              <w:rPr>
                <w:rFonts w:asciiTheme="minorHAnsi" w:hAnsiTheme="minorHAnsi" w:cstheme="minorHAnsi"/>
                <w:sz w:val="22"/>
                <w:szCs w:val="22"/>
                <w:shd w:val="clear" w:color="auto" w:fill="FFFFFF"/>
              </w:rPr>
              <w:t xml:space="preserve">.  </w:t>
            </w:r>
            <w:r w:rsidR="00124A62" w:rsidRPr="00A7732D">
              <w:rPr>
                <w:rFonts w:asciiTheme="minorHAnsi" w:hAnsiTheme="minorHAnsi" w:cstheme="minorHAnsi"/>
                <w:sz w:val="22"/>
                <w:szCs w:val="22"/>
                <w:shd w:val="clear" w:color="auto" w:fill="FFFFFF"/>
              </w:rPr>
              <w:t xml:space="preserve">The right to a clean, </w:t>
            </w:r>
            <w:proofErr w:type="gramStart"/>
            <w:r w:rsidR="00124A62" w:rsidRPr="00A7732D">
              <w:rPr>
                <w:rFonts w:asciiTheme="minorHAnsi" w:hAnsiTheme="minorHAnsi" w:cstheme="minorHAnsi"/>
                <w:sz w:val="22"/>
                <w:szCs w:val="22"/>
                <w:shd w:val="clear" w:color="auto" w:fill="FFFFFF"/>
              </w:rPr>
              <w:t>healthy</w:t>
            </w:r>
            <w:proofErr w:type="gramEnd"/>
            <w:r w:rsidR="00124A62" w:rsidRPr="00A7732D">
              <w:rPr>
                <w:rFonts w:asciiTheme="minorHAnsi" w:hAnsiTheme="minorHAnsi" w:cstheme="minorHAnsi"/>
                <w:sz w:val="22"/>
                <w:szCs w:val="22"/>
                <w:shd w:val="clear" w:color="auto" w:fill="FFFFFF"/>
              </w:rPr>
              <w:t xml:space="preserve"> and sustainable environment is also linked to other rights and parts of existing international human rights law</w:t>
            </w:r>
            <w:r w:rsidRPr="00A7732D">
              <w:rPr>
                <w:rFonts w:asciiTheme="minorHAnsi" w:hAnsiTheme="minorHAnsi" w:cstheme="minorHAnsi"/>
                <w:sz w:val="22"/>
                <w:szCs w:val="22"/>
                <w:shd w:val="clear" w:color="auto" w:fill="FFFFFF"/>
              </w:rPr>
              <w:t xml:space="preserve">.  </w:t>
            </w:r>
          </w:p>
          <w:p w14:paraId="6E7EAA3D" w14:textId="1ECC7E79" w:rsidR="00A7732D" w:rsidRPr="00A7732D" w:rsidRDefault="00A7732D" w:rsidP="00A7732D">
            <w:pPr>
              <w:pStyle w:val="NormalWeb"/>
              <w:shd w:val="clear" w:color="auto" w:fill="FFFFFF"/>
              <w:spacing w:before="0" w:beforeAutospacing="0" w:after="0" w:afterAutospacing="0"/>
              <w:rPr>
                <w:rFonts w:asciiTheme="minorHAnsi" w:hAnsiTheme="minorHAnsi" w:cstheme="minorHAnsi"/>
                <w:color w:val="242424"/>
                <w:sz w:val="22"/>
                <w:szCs w:val="22"/>
              </w:rPr>
            </w:pPr>
          </w:p>
        </w:tc>
      </w:tr>
      <w:tr w:rsidR="00E51C81" w:rsidRPr="009373B3" w14:paraId="2CE2FBCA" w14:textId="77777777" w:rsidTr="1481FDFA">
        <w:trPr>
          <w:trHeight w:val="296"/>
        </w:trPr>
        <w:tc>
          <w:tcPr>
            <w:tcW w:w="13248" w:type="dxa"/>
          </w:tcPr>
          <w:p w14:paraId="547F2609" w14:textId="77777777" w:rsidR="00E51C81" w:rsidRPr="009373B3" w:rsidRDefault="00E51C81" w:rsidP="008518D4">
            <w:pPr>
              <w:contextualSpacing/>
              <w:rPr>
                <w:b/>
                <w:i/>
                <w:sz w:val="20"/>
                <w:szCs w:val="20"/>
              </w:rPr>
            </w:pPr>
            <w:r w:rsidRPr="009373B3">
              <w:rPr>
                <w:rFonts w:eastAsia="Times New Roman"/>
                <w:b/>
                <w:i/>
                <w:sz w:val="20"/>
                <w:szCs w:val="20"/>
              </w:rPr>
              <w:t>Briefly describe in the space below how the Project is likely to improve gender equality and women’s empowerment</w:t>
            </w:r>
          </w:p>
        </w:tc>
      </w:tr>
      <w:tr w:rsidR="00E51C81" w:rsidRPr="009373B3" w14:paraId="763EB99E" w14:textId="77777777" w:rsidTr="1481FDFA">
        <w:trPr>
          <w:trHeight w:val="570"/>
        </w:trPr>
        <w:tc>
          <w:tcPr>
            <w:tcW w:w="13248" w:type="dxa"/>
          </w:tcPr>
          <w:p w14:paraId="1AE24A07" w14:textId="36463013" w:rsidR="00E51C81" w:rsidRPr="00D45623" w:rsidRDefault="00A7732D" w:rsidP="00D45623">
            <w:pPr>
              <w:jc w:val="both"/>
              <w:rPr>
                <w:rFonts w:eastAsia="Times New Roman" w:cstheme="minorHAnsi"/>
                <w:color w:val="595959" w:themeColor="text1" w:themeTint="A6"/>
                <w:sz w:val="22"/>
                <w:szCs w:val="22"/>
              </w:rPr>
            </w:pPr>
            <w:r w:rsidRPr="00D45623">
              <w:rPr>
                <w:rFonts w:cstheme="minorHAnsi"/>
                <w:color w:val="242424"/>
                <w:sz w:val="22"/>
                <w:szCs w:val="22"/>
                <w:shd w:val="clear" w:color="auto" w:fill="FFFFFF"/>
              </w:rPr>
              <w:t xml:space="preserve">As part of Generation Equality efforts, UNDP will be convening the local Feminist Coalition for Climate Justice that particularly examines the gender and environment data gaps. The research undertaken under the Coalition work will be ready prior to the start of this timeframe. Preliminary research indicates that statistical data on gender and environment nexus is not fully understood or systematically collected by the </w:t>
            </w:r>
            <w:r w:rsidRPr="00D45623">
              <w:rPr>
                <w:rFonts w:cstheme="minorHAnsi"/>
                <w:color w:val="242424"/>
                <w:sz w:val="22"/>
                <w:szCs w:val="22"/>
                <w:shd w:val="clear" w:color="auto" w:fill="FFFFFF"/>
              </w:rPr>
              <w:lastRenderedPageBreak/>
              <w:t xml:space="preserve">statistical agencies (at State and Entity levels) nor are the environmental laws and policies informed by gender data in the environmental field. Under this timeframe of the Project, UNDP will particularly focus on women environmental and climate change activists within the framework of the Project’s cooperation with </w:t>
            </w:r>
            <w:proofErr w:type="spellStart"/>
            <w:r w:rsidRPr="00D45623">
              <w:rPr>
                <w:rFonts w:cstheme="minorHAnsi"/>
                <w:color w:val="242424"/>
                <w:sz w:val="22"/>
                <w:szCs w:val="22"/>
                <w:shd w:val="clear" w:color="auto" w:fill="FFFFFF"/>
              </w:rPr>
              <w:t>EKOBiH</w:t>
            </w:r>
            <w:proofErr w:type="spellEnd"/>
            <w:r w:rsidRPr="00D45623">
              <w:rPr>
                <w:rFonts w:cstheme="minorHAnsi"/>
                <w:color w:val="242424"/>
                <w:sz w:val="22"/>
                <w:szCs w:val="22"/>
                <w:shd w:val="clear" w:color="auto" w:fill="FFFFFF"/>
              </w:rPr>
              <w:t>. They will be empowered with survey data to assist them in their advocacy efforts.  </w:t>
            </w:r>
          </w:p>
        </w:tc>
      </w:tr>
      <w:tr w:rsidR="00E51C81" w:rsidRPr="009373B3" w14:paraId="15FEBF70" w14:textId="77777777" w:rsidTr="1481FDFA">
        <w:trPr>
          <w:trHeight w:val="305"/>
        </w:trPr>
        <w:tc>
          <w:tcPr>
            <w:tcW w:w="13248" w:type="dxa"/>
          </w:tcPr>
          <w:p w14:paraId="5F63E2C0" w14:textId="77777777" w:rsidR="00E51C81" w:rsidRPr="009373B3" w:rsidRDefault="00E51C81" w:rsidP="008518D4">
            <w:pPr>
              <w:contextualSpacing/>
              <w:rPr>
                <w:b/>
                <w:i/>
                <w:sz w:val="20"/>
                <w:szCs w:val="20"/>
                <w:u w:val="single"/>
              </w:rPr>
            </w:pPr>
            <w:r w:rsidRPr="009373B3">
              <w:rPr>
                <w:rFonts w:eastAsia="Times New Roman"/>
                <w:b/>
                <w:i/>
                <w:sz w:val="20"/>
                <w:szCs w:val="20"/>
              </w:rPr>
              <w:lastRenderedPageBreak/>
              <w:t>Briefly describe in the space below how the Project mainstreams environmental sustainability</w:t>
            </w:r>
            <w:r>
              <w:rPr>
                <w:rFonts w:eastAsia="Times New Roman"/>
                <w:b/>
                <w:i/>
                <w:sz w:val="20"/>
                <w:szCs w:val="20"/>
              </w:rPr>
              <w:t xml:space="preserve"> and resilience </w:t>
            </w:r>
          </w:p>
        </w:tc>
      </w:tr>
      <w:tr w:rsidR="00E51C81" w:rsidRPr="009373B3" w14:paraId="2DF602E8" w14:textId="77777777" w:rsidTr="1481FDFA">
        <w:trPr>
          <w:trHeight w:val="597"/>
        </w:trPr>
        <w:tc>
          <w:tcPr>
            <w:tcW w:w="13248" w:type="dxa"/>
          </w:tcPr>
          <w:p w14:paraId="21A36766" w14:textId="39F9E837" w:rsidR="00D45623" w:rsidRDefault="00D45623" w:rsidP="00D45623">
            <w:pPr>
              <w:shd w:val="clear" w:color="auto" w:fill="FFFFFF"/>
              <w:jc w:val="both"/>
              <w:rPr>
                <w:rFonts w:eastAsia="Times New Roman" w:cstheme="minorHAnsi"/>
                <w:color w:val="242424"/>
                <w:sz w:val="22"/>
                <w:szCs w:val="22"/>
                <w:lang w:eastAsia="en-GB"/>
              </w:rPr>
            </w:pPr>
            <w:r w:rsidRPr="00D45623">
              <w:rPr>
                <w:rFonts w:eastAsia="Times New Roman" w:cstheme="minorHAnsi"/>
                <w:color w:val="242424"/>
                <w:sz w:val="22"/>
                <w:szCs w:val="22"/>
                <w:lang w:eastAsia="en-GB"/>
              </w:rPr>
              <w:t xml:space="preserve">Implementation of this Project would enable UNDP CO BiH to strengthen its track-record of engagement with a range of stakeholders in the judiciary, government, academia, and NGO sectors. In general, stakeholder analysis carried out during project design showed that there is very low level of engagement by international and CSO actors in this important field, or that other international actors are choosing a ‘parcel approach’ focusing on one segment of the environmental rule of law spectrum (for example, OSCE Mission in Bosnia and Herzegovina has sporadically sponsored environmental law clinics for students while Regional Environment </w:t>
            </w:r>
            <w:proofErr w:type="spellStart"/>
            <w:r w:rsidRPr="00D45623">
              <w:rPr>
                <w:rFonts w:eastAsia="Times New Roman" w:cstheme="minorHAnsi"/>
                <w:color w:val="242424"/>
                <w:sz w:val="22"/>
                <w:szCs w:val="22"/>
                <w:lang w:eastAsia="en-GB"/>
              </w:rPr>
              <w:t>Center</w:t>
            </w:r>
            <w:proofErr w:type="spellEnd"/>
            <w:r w:rsidRPr="00D45623">
              <w:rPr>
                <w:rFonts w:eastAsia="Times New Roman" w:cstheme="minorHAnsi"/>
                <w:color w:val="242424"/>
                <w:sz w:val="22"/>
                <w:szCs w:val="22"/>
                <w:lang w:eastAsia="en-GB"/>
              </w:rPr>
              <w:t xml:space="preserve"> has organized project-based training for judges and prosecutors). This Project was designed to work across four distinct but mutually reinforcing pillars: </w:t>
            </w:r>
          </w:p>
          <w:p w14:paraId="434E563B" w14:textId="77777777" w:rsidR="00D45623" w:rsidRPr="00D45623" w:rsidRDefault="00D45623" w:rsidP="00D45623">
            <w:pPr>
              <w:shd w:val="clear" w:color="auto" w:fill="FFFFFF"/>
              <w:jc w:val="both"/>
              <w:rPr>
                <w:rFonts w:eastAsia="Times New Roman" w:cstheme="minorHAnsi"/>
                <w:color w:val="242424"/>
                <w:sz w:val="22"/>
                <w:szCs w:val="22"/>
                <w:lang w:eastAsia="en-GB"/>
              </w:rPr>
            </w:pPr>
          </w:p>
          <w:p w14:paraId="14C2661C" w14:textId="77777777" w:rsidR="00D45623" w:rsidRPr="00D45623" w:rsidRDefault="00D45623" w:rsidP="00D45623">
            <w:pPr>
              <w:numPr>
                <w:ilvl w:val="0"/>
                <w:numId w:val="3"/>
              </w:numPr>
              <w:shd w:val="clear" w:color="auto" w:fill="FFFFFF"/>
              <w:ind w:left="1080"/>
              <w:jc w:val="both"/>
              <w:rPr>
                <w:rFonts w:eastAsia="Times New Roman" w:cstheme="minorHAnsi"/>
                <w:color w:val="242424"/>
                <w:sz w:val="22"/>
                <w:szCs w:val="22"/>
                <w:lang w:eastAsia="en-GB"/>
              </w:rPr>
            </w:pPr>
            <w:r w:rsidRPr="00D45623">
              <w:rPr>
                <w:rFonts w:eastAsia="Times New Roman" w:cstheme="minorHAnsi"/>
                <w:color w:val="242424"/>
                <w:sz w:val="22"/>
                <w:szCs w:val="22"/>
                <w:lang w:eastAsia="en-GB"/>
              </w:rPr>
              <w:t>Policy and legislation </w:t>
            </w:r>
          </w:p>
          <w:p w14:paraId="00D4008A" w14:textId="77777777" w:rsidR="00D45623" w:rsidRPr="00D45623" w:rsidRDefault="00D45623" w:rsidP="00D45623">
            <w:pPr>
              <w:numPr>
                <w:ilvl w:val="0"/>
                <w:numId w:val="3"/>
              </w:numPr>
              <w:shd w:val="clear" w:color="auto" w:fill="FFFFFF"/>
              <w:ind w:left="1080"/>
              <w:jc w:val="both"/>
              <w:rPr>
                <w:rFonts w:eastAsia="Times New Roman" w:cstheme="minorHAnsi"/>
                <w:color w:val="242424"/>
                <w:sz w:val="22"/>
                <w:szCs w:val="22"/>
                <w:lang w:eastAsia="en-GB"/>
              </w:rPr>
            </w:pPr>
            <w:r w:rsidRPr="00D45623">
              <w:rPr>
                <w:rFonts w:eastAsia="Times New Roman" w:cstheme="minorHAnsi"/>
                <w:color w:val="242424"/>
                <w:sz w:val="22"/>
                <w:szCs w:val="22"/>
                <w:lang w:eastAsia="en-GB"/>
              </w:rPr>
              <w:t>Enforcement </w:t>
            </w:r>
          </w:p>
          <w:p w14:paraId="602562BB" w14:textId="77777777" w:rsidR="00D45623" w:rsidRPr="00D45623" w:rsidRDefault="00D45623" w:rsidP="00D45623">
            <w:pPr>
              <w:numPr>
                <w:ilvl w:val="0"/>
                <w:numId w:val="3"/>
              </w:numPr>
              <w:shd w:val="clear" w:color="auto" w:fill="FFFFFF"/>
              <w:ind w:left="1080"/>
              <w:jc w:val="both"/>
              <w:rPr>
                <w:rFonts w:eastAsia="Times New Roman" w:cstheme="minorHAnsi"/>
                <w:color w:val="242424"/>
                <w:sz w:val="22"/>
                <w:szCs w:val="22"/>
                <w:lang w:eastAsia="en-GB"/>
              </w:rPr>
            </w:pPr>
            <w:r w:rsidRPr="00D45623">
              <w:rPr>
                <w:rFonts w:eastAsia="Times New Roman" w:cstheme="minorHAnsi"/>
                <w:color w:val="242424"/>
                <w:sz w:val="22"/>
                <w:szCs w:val="22"/>
                <w:lang w:eastAsia="en-GB"/>
              </w:rPr>
              <w:t>Access rights </w:t>
            </w:r>
          </w:p>
          <w:p w14:paraId="15498D68" w14:textId="77777777" w:rsidR="00D45623" w:rsidRPr="00D45623" w:rsidRDefault="00D45623" w:rsidP="00D45623">
            <w:pPr>
              <w:numPr>
                <w:ilvl w:val="0"/>
                <w:numId w:val="3"/>
              </w:numPr>
              <w:shd w:val="clear" w:color="auto" w:fill="FFFFFF"/>
              <w:ind w:left="1080"/>
              <w:jc w:val="both"/>
              <w:rPr>
                <w:rFonts w:eastAsia="Times New Roman" w:cstheme="minorHAnsi"/>
                <w:color w:val="242424"/>
                <w:sz w:val="22"/>
                <w:szCs w:val="22"/>
                <w:lang w:eastAsia="en-GB"/>
              </w:rPr>
            </w:pPr>
            <w:r w:rsidRPr="00D45623">
              <w:rPr>
                <w:rFonts w:eastAsia="Times New Roman" w:cstheme="minorHAnsi"/>
                <w:color w:val="242424"/>
                <w:sz w:val="22"/>
                <w:szCs w:val="22"/>
                <w:lang w:eastAsia="en-GB"/>
              </w:rPr>
              <w:t>Awareness and education  </w:t>
            </w:r>
          </w:p>
          <w:p w14:paraId="41C29C2F" w14:textId="77777777" w:rsidR="00D45623" w:rsidRPr="00D45623" w:rsidRDefault="00D45623" w:rsidP="00D45623">
            <w:pPr>
              <w:shd w:val="clear" w:color="auto" w:fill="FFFFFF"/>
              <w:jc w:val="both"/>
              <w:rPr>
                <w:rFonts w:eastAsia="Times New Roman" w:cstheme="minorHAnsi"/>
                <w:color w:val="242424"/>
                <w:sz w:val="22"/>
                <w:szCs w:val="22"/>
                <w:lang w:eastAsia="en-GB"/>
              </w:rPr>
            </w:pPr>
            <w:r w:rsidRPr="00D45623">
              <w:rPr>
                <w:rFonts w:eastAsia="Times New Roman" w:cstheme="minorHAnsi"/>
                <w:color w:val="242424"/>
                <w:sz w:val="22"/>
                <w:szCs w:val="22"/>
                <w:lang w:eastAsia="en-GB"/>
              </w:rPr>
              <w:t> </w:t>
            </w:r>
          </w:p>
          <w:p w14:paraId="7E47BD0B" w14:textId="0CE1B352" w:rsidR="00D45623" w:rsidRPr="00D45623" w:rsidRDefault="00D45623" w:rsidP="00D45623">
            <w:pPr>
              <w:shd w:val="clear" w:color="auto" w:fill="FFFFFF"/>
              <w:jc w:val="both"/>
              <w:rPr>
                <w:rFonts w:eastAsia="Times New Roman" w:cstheme="minorHAnsi"/>
                <w:color w:val="242424"/>
                <w:sz w:val="22"/>
                <w:szCs w:val="22"/>
                <w:lang w:eastAsia="en-GB"/>
              </w:rPr>
            </w:pPr>
            <w:r w:rsidRPr="00D45623">
              <w:rPr>
                <w:rFonts w:eastAsia="Times New Roman" w:cstheme="minorHAnsi"/>
                <w:color w:val="242424"/>
                <w:sz w:val="22"/>
                <w:szCs w:val="22"/>
                <w:lang w:eastAsia="en-GB"/>
              </w:rPr>
              <w:t>In that vein, the relationship with judicial institutions would be strengthened through thematic capacity building which is currently inexistent and discontinuous. With environmental human rights coming into the fray more significantly since the UN Security Council Resolution recognizing the right to a safe and clean environment as a fundamental human right, UNDP CO BiH has the political capital to work across a spectrum of stakeholders and jurisdictions as a neutral convener.</w:t>
            </w:r>
            <w:r>
              <w:rPr>
                <w:rFonts w:eastAsia="Times New Roman" w:cstheme="minorHAnsi"/>
                <w:color w:val="242424"/>
                <w:sz w:val="22"/>
                <w:szCs w:val="22"/>
                <w:lang w:eastAsia="en-GB"/>
              </w:rPr>
              <w:t xml:space="preserve">  </w:t>
            </w:r>
            <w:r w:rsidRPr="00D45623">
              <w:rPr>
                <w:rFonts w:eastAsia="Times New Roman" w:cstheme="minorHAnsi"/>
                <w:color w:val="242424"/>
                <w:sz w:val="22"/>
                <w:szCs w:val="22"/>
                <w:lang w:eastAsia="en-GB"/>
              </w:rPr>
              <w:t xml:space="preserve">This </w:t>
            </w:r>
            <w:r>
              <w:rPr>
                <w:rFonts w:eastAsia="Times New Roman" w:cstheme="minorHAnsi"/>
                <w:color w:val="242424"/>
                <w:sz w:val="22"/>
                <w:szCs w:val="22"/>
                <w:lang w:eastAsia="en-GB"/>
              </w:rPr>
              <w:t xml:space="preserve">Project will </w:t>
            </w:r>
            <w:r w:rsidRPr="00D45623">
              <w:rPr>
                <w:rFonts w:eastAsia="Times New Roman" w:cstheme="minorHAnsi"/>
                <w:color w:val="242424"/>
                <w:sz w:val="22"/>
                <w:szCs w:val="22"/>
                <w:lang w:eastAsia="en-GB"/>
              </w:rPr>
              <w:t>enable UNDP CO BiH to engage with them in a systematic manner and support mobilization of further funding for a longer intervention.  </w:t>
            </w:r>
          </w:p>
          <w:p w14:paraId="6902DD70" w14:textId="5C71F12F" w:rsidR="00E51C81" w:rsidRPr="009373B3" w:rsidRDefault="00E51C81" w:rsidP="008518D4">
            <w:pPr>
              <w:tabs>
                <w:tab w:val="left" w:pos="432"/>
              </w:tabs>
              <w:rPr>
                <w:rFonts w:eastAsia="Times New Roman"/>
                <w:sz w:val="20"/>
                <w:szCs w:val="20"/>
              </w:rPr>
            </w:pPr>
          </w:p>
        </w:tc>
      </w:tr>
      <w:tr w:rsidR="00E51C81" w:rsidRPr="009373B3" w14:paraId="3D5732C2" w14:textId="77777777" w:rsidTr="1481FDFA">
        <w:tc>
          <w:tcPr>
            <w:tcW w:w="13248" w:type="dxa"/>
          </w:tcPr>
          <w:p w14:paraId="51DA435D" w14:textId="77777777" w:rsidR="00E51C81" w:rsidRPr="00CF0B17" w:rsidRDefault="00E51C81" w:rsidP="008518D4">
            <w:pPr>
              <w:tabs>
                <w:tab w:val="left" w:pos="432"/>
              </w:tabs>
              <w:rPr>
                <w:rFonts w:eastAsia="Times New Roman"/>
                <w:b/>
                <w:bCs/>
                <w:i/>
                <w:iCs/>
                <w:sz w:val="20"/>
                <w:szCs w:val="20"/>
              </w:rPr>
            </w:pPr>
            <w:r w:rsidRPr="00CF0B17">
              <w:rPr>
                <w:rFonts w:eastAsia="Times New Roman"/>
                <w:b/>
                <w:bCs/>
                <w:i/>
                <w:iCs/>
                <w:sz w:val="20"/>
                <w:szCs w:val="20"/>
              </w:rPr>
              <w:t xml:space="preserve">Briefly describe in the space below how the project </w:t>
            </w:r>
            <w:r w:rsidRPr="00CF0B17">
              <w:rPr>
                <w:rFonts w:eastAsia="Times New Roman"/>
                <w:b/>
                <w:i/>
                <w:sz w:val="20"/>
                <w:szCs w:val="20"/>
              </w:rPr>
              <w:t>strengthens accountability</w:t>
            </w:r>
            <w:r w:rsidRPr="00CF0B17">
              <w:rPr>
                <w:rFonts w:eastAsia="Times New Roman"/>
                <w:b/>
                <w:bCs/>
                <w:i/>
                <w:iCs/>
                <w:sz w:val="20"/>
                <w:szCs w:val="20"/>
              </w:rPr>
              <w:t xml:space="preserve"> to stakeholders</w:t>
            </w:r>
          </w:p>
        </w:tc>
      </w:tr>
      <w:tr w:rsidR="00E51C81" w:rsidRPr="009373B3" w14:paraId="0843640B" w14:textId="77777777" w:rsidTr="1481FDFA">
        <w:tc>
          <w:tcPr>
            <w:tcW w:w="13248" w:type="dxa"/>
          </w:tcPr>
          <w:p w14:paraId="55430C80" w14:textId="77777777" w:rsidR="00E51C81" w:rsidRPr="00D45623" w:rsidRDefault="00E51C81" w:rsidP="00D45623">
            <w:pPr>
              <w:tabs>
                <w:tab w:val="left" w:pos="432"/>
              </w:tabs>
              <w:jc w:val="both"/>
              <w:rPr>
                <w:rFonts w:eastAsia="Times New Roman"/>
                <w:sz w:val="22"/>
                <w:szCs w:val="22"/>
              </w:rPr>
            </w:pPr>
            <w:r w:rsidRPr="00D45623">
              <w:rPr>
                <w:rFonts w:eastAsia="Times New Roman"/>
                <w:sz w:val="22"/>
                <w:szCs w:val="22"/>
              </w:rPr>
              <w:t>UNDP will ensure that stakeholders who may be adversely affected by a UNDP Project can communicate their concerns about the social and environmental performance of the Project through various entry points, scaled appropriately to the nature of the activity and its potential risks and impacts. Potentially affected stakeholders will be informed about available entry points for submitting their concerns as part of the stakeholder engagement process (by publishing link to the available corporate mechanism).</w:t>
            </w:r>
          </w:p>
        </w:tc>
      </w:tr>
    </w:tbl>
    <w:p w14:paraId="1C61AFCC" w14:textId="77777777" w:rsidR="00E51C81" w:rsidRPr="009373B3" w:rsidRDefault="00E51C81" w:rsidP="00E51C81">
      <w:pPr>
        <w:keepNext/>
        <w:spacing w:before="200"/>
        <w:ind w:left="360"/>
        <w:rPr>
          <w:b/>
          <w:color w:val="2F5496" w:themeColor="accent1" w:themeShade="BF"/>
          <w:sz w:val="20"/>
          <w:szCs w:val="18"/>
        </w:rPr>
      </w:pPr>
      <w:r w:rsidRPr="009373B3">
        <w:rPr>
          <w:b/>
          <w:color w:val="2F5496" w:themeColor="accent1" w:themeShade="BF"/>
          <w:sz w:val="20"/>
          <w:szCs w:val="18"/>
        </w:rPr>
        <w:lastRenderedPageBreak/>
        <w:t>Part B. Identifying and Managing Social and Environmental Risks</w:t>
      </w:r>
    </w:p>
    <w:tbl>
      <w:tblPr>
        <w:tblStyle w:val="TableGrid"/>
        <w:tblW w:w="13140" w:type="dxa"/>
        <w:tblInd w:w="-5" w:type="dxa"/>
        <w:tblLayout w:type="fixed"/>
        <w:tblLook w:val="04A0" w:firstRow="1" w:lastRow="0" w:firstColumn="1" w:lastColumn="0" w:noHBand="0" w:noVBand="1"/>
      </w:tblPr>
      <w:tblGrid>
        <w:gridCol w:w="3510"/>
        <w:gridCol w:w="1170"/>
        <w:gridCol w:w="1274"/>
        <w:gridCol w:w="1899"/>
        <w:gridCol w:w="517"/>
        <w:gridCol w:w="23"/>
        <w:gridCol w:w="4747"/>
      </w:tblGrid>
      <w:tr w:rsidR="00E51C81" w:rsidRPr="009373B3" w14:paraId="41AF8DDA" w14:textId="77777777" w:rsidTr="008518D4">
        <w:trPr>
          <w:trHeight w:val="1061"/>
        </w:trPr>
        <w:tc>
          <w:tcPr>
            <w:tcW w:w="3510" w:type="dxa"/>
            <w:shd w:val="clear" w:color="auto" w:fill="ACB9CA" w:themeFill="text2" w:themeFillTint="66"/>
            <w:vAlign w:val="center"/>
          </w:tcPr>
          <w:p w14:paraId="6AA1E89E" w14:textId="77777777" w:rsidR="00E51C81" w:rsidRPr="009373B3" w:rsidRDefault="00E51C81" w:rsidP="008518D4">
            <w:pPr>
              <w:keepNext/>
              <w:tabs>
                <w:tab w:val="left" w:pos="101"/>
              </w:tabs>
              <w:ind w:right="252" w:firstLine="11"/>
              <w:jc w:val="both"/>
              <w:rPr>
                <w:b/>
                <w:sz w:val="20"/>
                <w:szCs w:val="20"/>
              </w:rPr>
            </w:pPr>
            <w:r w:rsidRPr="009373B3">
              <w:rPr>
                <w:b/>
                <w:sz w:val="20"/>
                <w:szCs w:val="20"/>
              </w:rPr>
              <w:t xml:space="preserve">QUESTION 2: What are the Potential Social and Environmental Risks? </w:t>
            </w:r>
          </w:p>
          <w:p w14:paraId="6065E87D" w14:textId="77777777" w:rsidR="00E51C81" w:rsidRPr="009373B3" w:rsidRDefault="00E51C81" w:rsidP="008518D4">
            <w:pPr>
              <w:keepNext/>
              <w:tabs>
                <w:tab w:val="left" w:pos="101"/>
              </w:tabs>
              <w:ind w:right="252" w:firstLine="11"/>
              <w:jc w:val="both"/>
              <w:rPr>
                <w:b/>
                <w:sz w:val="20"/>
                <w:szCs w:val="20"/>
              </w:rPr>
            </w:pPr>
            <w:r w:rsidRPr="009373B3">
              <w:rPr>
                <w:i/>
                <w:sz w:val="20"/>
                <w:szCs w:val="20"/>
              </w:rPr>
              <w:t xml:space="preserve">Note: Describe briefly potential social and environmental risks identified in Attachment 1 – Risk Screening Checklist (based on any “Yes” responses). If no risks have been identified in Attachment 1 then note “No Risks Identified” and skip to Question 4 and Select “Low Risk”. Questions 5 and 6 not required for </w:t>
            </w:r>
            <w:proofErr w:type="gramStart"/>
            <w:r w:rsidRPr="009373B3">
              <w:rPr>
                <w:i/>
                <w:sz w:val="20"/>
                <w:szCs w:val="20"/>
              </w:rPr>
              <w:t>Low Risk</w:t>
            </w:r>
            <w:proofErr w:type="gramEnd"/>
            <w:r w:rsidRPr="009373B3">
              <w:rPr>
                <w:i/>
                <w:sz w:val="20"/>
                <w:szCs w:val="20"/>
              </w:rPr>
              <w:t xml:space="preserve"> Projects.</w:t>
            </w:r>
          </w:p>
        </w:tc>
        <w:tc>
          <w:tcPr>
            <w:tcW w:w="4860" w:type="dxa"/>
            <w:gridSpan w:val="4"/>
            <w:shd w:val="clear" w:color="auto" w:fill="ACB9CA" w:themeFill="text2" w:themeFillTint="66"/>
            <w:vAlign w:val="center"/>
          </w:tcPr>
          <w:p w14:paraId="4094DD40" w14:textId="77777777" w:rsidR="00E51C81" w:rsidRPr="009373B3" w:rsidRDefault="00E51C81" w:rsidP="008518D4">
            <w:pPr>
              <w:keepNext/>
              <w:tabs>
                <w:tab w:val="left" w:pos="101"/>
              </w:tabs>
              <w:ind w:right="252" w:firstLine="11"/>
              <w:jc w:val="both"/>
              <w:rPr>
                <w:b/>
                <w:sz w:val="20"/>
                <w:szCs w:val="20"/>
              </w:rPr>
            </w:pPr>
            <w:r w:rsidRPr="009373B3">
              <w:rPr>
                <w:b/>
                <w:sz w:val="20"/>
                <w:szCs w:val="20"/>
              </w:rPr>
              <w:t>QUESTION 3: What is the level of significance of the potential social and environmental risks?</w:t>
            </w:r>
          </w:p>
          <w:p w14:paraId="29F8B1EC" w14:textId="77777777" w:rsidR="00E51C81" w:rsidRPr="009373B3" w:rsidRDefault="00E51C81" w:rsidP="008518D4">
            <w:pPr>
              <w:keepNext/>
              <w:tabs>
                <w:tab w:val="left" w:pos="432"/>
              </w:tabs>
              <w:jc w:val="both"/>
              <w:rPr>
                <w:b/>
                <w:sz w:val="20"/>
                <w:szCs w:val="20"/>
              </w:rPr>
            </w:pPr>
            <w:r w:rsidRPr="009373B3">
              <w:rPr>
                <w:i/>
                <w:sz w:val="20"/>
                <w:szCs w:val="20"/>
              </w:rPr>
              <w:t>Note: Respond to Questions 4 and 5 below before proceeding to Question 6</w:t>
            </w:r>
          </w:p>
        </w:tc>
        <w:tc>
          <w:tcPr>
            <w:tcW w:w="4770" w:type="dxa"/>
            <w:gridSpan w:val="2"/>
            <w:shd w:val="clear" w:color="auto" w:fill="ACB9CA" w:themeFill="text2" w:themeFillTint="66"/>
            <w:vAlign w:val="center"/>
          </w:tcPr>
          <w:p w14:paraId="44CE8420" w14:textId="77777777" w:rsidR="00E51C81" w:rsidRPr="009373B3" w:rsidRDefault="00E51C81" w:rsidP="008518D4">
            <w:pPr>
              <w:keepNext/>
              <w:tabs>
                <w:tab w:val="left" w:pos="432"/>
              </w:tabs>
              <w:jc w:val="both"/>
              <w:rPr>
                <w:b/>
                <w:sz w:val="20"/>
                <w:szCs w:val="20"/>
              </w:rPr>
            </w:pPr>
            <w:r w:rsidRPr="009373B3">
              <w:rPr>
                <w:b/>
                <w:sz w:val="20"/>
                <w:szCs w:val="20"/>
              </w:rPr>
              <w:t>QUESTION 6: What social and environmental assessment and management measures have been conducted and/or are required to address potential risks (for Risks with Moderate and High Significance)?</w:t>
            </w:r>
          </w:p>
        </w:tc>
      </w:tr>
      <w:tr w:rsidR="00E51C81" w:rsidRPr="009373B3" w14:paraId="45B8A9F5" w14:textId="77777777" w:rsidTr="008518D4">
        <w:tc>
          <w:tcPr>
            <w:tcW w:w="3510" w:type="dxa"/>
            <w:shd w:val="clear" w:color="auto" w:fill="D5DCE4" w:themeFill="text2" w:themeFillTint="33"/>
            <w:vAlign w:val="center"/>
          </w:tcPr>
          <w:p w14:paraId="06E1AFF4" w14:textId="77777777" w:rsidR="00E51C81" w:rsidRPr="009373B3" w:rsidRDefault="00E51C81" w:rsidP="008518D4">
            <w:pPr>
              <w:jc w:val="center"/>
              <w:rPr>
                <w:b/>
                <w:i/>
                <w:sz w:val="20"/>
                <w:szCs w:val="20"/>
              </w:rPr>
            </w:pPr>
            <w:r w:rsidRPr="009373B3">
              <w:rPr>
                <w:b/>
                <w:i/>
                <w:sz w:val="20"/>
                <w:szCs w:val="20"/>
              </w:rPr>
              <w:t>Risk Description</w:t>
            </w:r>
          </w:p>
        </w:tc>
        <w:tc>
          <w:tcPr>
            <w:tcW w:w="1170" w:type="dxa"/>
            <w:shd w:val="clear" w:color="auto" w:fill="D5DCE4" w:themeFill="text2" w:themeFillTint="33"/>
            <w:vAlign w:val="center"/>
          </w:tcPr>
          <w:p w14:paraId="1B27C942" w14:textId="77777777" w:rsidR="00E51C81" w:rsidRPr="009373B3" w:rsidRDefault="00E51C81" w:rsidP="008518D4">
            <w:pPr>
              <w:jc w:val="center"/>
              <w:rPr>
                <w:b/>
                <w:i/>
                <w:sz w:val="20"/>
                <w:szCs w:val="20"/>
              </w:rPr>
            </w:pPr>
            <w:r w:rsidRPr="009373B3">
              <w:rPr>
                <w:b/>
                <w:i/>
                <w:sz w:val="20"/>
                <w:szCs w:val="20"/>
              </w:rPr>
              <w:t>Impact and Probability (1-5)</w:t>
            </w:r>
          </w:p>
        </w:tc>
        <w:tc>
          <w:tcPr>
            <w:tcW w:w="1274" w:type="dxa"/>
            <w:shd w:val="clear" w:color="auto" w:fill="D5DCE4" w:themeFill="text2" w:themeFillTint="33"/>
            <w:vAlign w:val="center"/>
          </w:tcPr>
          <w:p w14:paraId="6060A37E" w14:textId="77777777" w:rsidR="00E51C81" w:rsidRPr="009373B3" w:rsidRDefault="00E51C81" w:rsidP="008518D4">
            <w:pPr>
              <w:jc w:val="center"/>
              <w:rPr>
                <w:b/>
                <w:i/>
                <w:sz w:val="20"/>
                <w:szCs w:val="20"/>
              </w:rPr>
            </w:pPr>
            <w:r w:rsidRPr="009373B3">
              <w:rPr>
                <w:b/>
                <w:i/>
                <w:sz w:val="20"/>
                <w:szCs w:val="20"/>
              </w:rPr>
              <w:t>Significance</w:t>
            </w:r>
          </w:p>
          <w:p w14:paraId="766D13A7" w14:textId="77777777" w:rsidR="00E51C81" w:rsidRPr="009373B3" w:rsidRDefault="00E51C81" w:rsidP="008518D4">
            <w:pPr>
              <w:jc w:val="center"/>
              <w:rPr>
                <w:b/>
                <w:i/>
                <w:sz w:val="20"/>
                <w:szCs w:val="20"/>
              </w:rPr>
            </w:pPr>
            <w:r w:rsidRPr="009373B3">
              <w:rPr>
                <w:b/>
                <w:i/>
                <w:sz w:val="20"/>
                <w:szCs w:val="20"/>
              </w:rPr>
              <w:t>(Low, Moderate, High)</w:t>
            </w:r>
          </w:p>
        </w:tc>
        <w:tc>
          <w:tcPr>
            <w:tcW w:w="2416" w:type="dxa"/>
            <w:gridSpan w:val="2"/>
            <w:shd w:val="clear" w:color="auto" w:fill="D5DCE4" w:themeFill="text2" w:themeFillTint="33"/>
            <w:vAlign w:val="center"/>
          </w:tcPr>
          <w:p w14:paraId="5197E9AC" w14:textId="77777777" w:rsidR="00E51C81" w:rsidRPr="009373B3" w:rsidRDefault="00E51C81" w:rsidP="008518D4">
            <w:pPr>
              <w:jc w:val="center"/>
              <w:rPr>
                <w:b/>
                <w:i/>
                <w:sz w:val="20"/>
                <w:szCs w:val="20"/>
              </w:rPr>
            </w:pPr>
            <w:r w:rsidRPr="009373B3">
              <w:rPr>
                <w:b/>
                <w:i/>
                <w:sz w:val="20"/>
                <w:szCs w:val="20"/>
              </w:rPr>
              <w:t>Comments</w:t>
            </w:r>
          </w:p>
        </w:tc>
        <w:tc>
          <w:tcPr>
            <w:tcW w:w="4770" w:type="dxa"/>
            <w:gridSpan w:val="2"/>
            <w:shd w:val="clear" w:color="auto" w:fill="D5DCE4" w:themeFill="text2" w:themeFillTint="33"/>
            <w:vAlign w:val="center"/>
          </w:tcPr>
          <w:p w14:paraId="4BEC5D00" w14:textId="77777777" w:rsidR="00E51C81" w:rsidRPr="009373B3" w:rsidRDefault="00E51C81" w:rsidP="008518D4">
            <w:pPr>
              <w:jc w:val="center"/>
              <w:rPr>
                <w:b/>
                <w:i/>
                <w:sz w:val="20"/>
                <w:szCs w:val="20"/>
              </w:rPr>
            </w:pPr>
            <w:r w:rsidRPr="009373B3">
              <w:rPr>
                <w:b/>
                <w:i/>
                <w:sz w:val="20"/>
                <w:szCs w:val="20"/>
              </w:rPr>
              <w:t>Description of assessment and management measures as reflected in the Project design.</w:t>
            </w:r>
          </w:p>
        </w:tc>
      </w:tr>
      <w:tr w:rsidR="00E51C81" w:rsidRPr="009373B3" w14:paraId="2145665B" w14:textId="77777777" w:rsidTr="008518D4">
        <w:tc>
          <w:tcPr>
            <w:tcW w:w="3510" w:type="dxa"/>
            <w:vAlign w:val="center"/>
          </w:tcPr>
          <w:p w14:paraId="585CF77D" w14:textId="77777777" w:rsidR="00E51C81" w:rsidRDefault="00E51C81" w:rsidP="008518D4">
            <w:pPr>
              <w:rPr>
                <w:rFonts w:eastAsia="Times New Roman"/>
                <w:sz w:val="18"/>
                <w:szCs w:val="18"/>
              </w:rPr>
            </w:pPr>
            <w:r w:rsidRPr="009B4F2C">
              <w:rPr>
                <w:sz w:val="18"/>
                <w:szCs w:val="18"/>
              </w:rPr>
              <w:t xml:space="preserve">Risk 1: </w:t>
            </w:r>
            <w:r>
              <w:rPr>
                <w:sz w:val="18"/>
                <w:szCs w:val="18"/>
              </w:rPr>
              <w:t xml:space="preserve">Potential risk for </w:t>
            </w:r>
            <w:r w:rsidRPr="007E7E97">
              <w:rPr>
                <w:rFonts w:eastAsia="Times New Roman"/>
                <w:sz w:val="18"/>
                <w:szCs w:val="18"/>
              </w:rPr>
              <w:t>adverse impact</w:t>
            </w:r>
            <w:r>
              <w:rPr>
                <w:rFonts w:eastAsia="Times New Roman"/>
                <w:sz w:val="18"/>
                <w:szCs w:val="18"/>
              </w:rPr>
              <w:t>s</w:t>
            </w:r>
            <w:r w:rsidRPr="007E7E97">
              <w:rPr>
                <w:rFonts w:eastAsia="Times New Roman"/>
                <w:sz w:val="18"/>
                <w:szCs w:val="18"/>
              </w:rPr>
              <w:t xml:space="preserve"> on </w:t>
            </w:r>
            <w:r>
              <w:rPr>
                <w:rFonts w:eastAsia="Times New Roman"/>
                <w:sz w:val="18"/>
                <w:szCs w:val="18"/>
              </w:rPr>
              <w:t xml:space="preserve">enjoyment of </w:t>
            </w:r>
            <w:r w:rsidRPr="007E7E97">
              <w:rPr>
                <w:rFonts w:eastAsia="Times New Roman"/>
                <w:sz w:val="18"/>
                <w:szCs w:val="18"/>
              </w:rPr>
              <w:t xml:space="preserve">the human rights (civil, political, economic, </w:t>
            </w:r>
            <w:proofErr w:type="gramStart"/>
            <w:r w:rsidRPr="007E7E97">
              <w:rPr>
                <w:rFonts w:eastAsia="Times New Roman"/>
                <w:sz w:val="18"/>
                <w:szCs w:val="18"/>
              </w:rPr>
              <w:t>social</w:t>
            </w:r>
            <w:proofErr w:type="gramEnd"/>
            <w:r w:rsidRPr="007E7E97">
              <w:rPr>
                <w:rFonts w:eastAsia="Times New Roman"/>
                <w:sz w:val="18"/>
                <w:szCs w:val="18"/>
              </w:rPr>
              <w:t xml:space="preserve"> or cultural) of the affected population and particularly </w:t>
            </w:r>
            <w:r>
              <w:rPr>
                <w:rFonts w:eastAsia="Times New Roman"/>
                <w:sz w:val="18"/>
                <w:szCs w:val="18"/>
              </w:rPr>
              <w:t xml:space="preserve">of </w:t>
            </w:r>
            <w:r w:rsidRPr="007E7E97">
              <w:rPr>
                <w:rFonts w:eastAsia="Times New Roman"/>
                <w:sz w:val="18"/>
                <w:szCs w:val="18"/>
              </w:rPr>
              <w:t>marginalized groups</w:t>
            </w:r>
            <w:r>
              <w:rPr>
                <w:rFonts w:eastAsia="Times New Roman"/>
                <w:sz w:val="18"/>
                <w:szCs w:val="18"/>
              </w:rPr>
              <w:t>.</w:t>
            </w:r>
          </w:p>
          <w:p w14:paraId="018F6E4D" w14:textId="77777777" w:rsidR="00E51C81" w:rsidRDefault="00E51C81" w:rsidP="008518D4">
            <w:pPr>
              <w:rPr>
                <w:rFonts w:eastAsia="Times New Roman"/>
                <w:sz w:val="18"/>
                <w:szCs w:val="18"/>
              </w:rPr>
            </w:pPr>
          </w:p>
          <w:p w14:paraId="7687250F" w14:textId="77777777" w:rsidR="00E51C81" w:rsidRDefault="00E51C81" w:rsidP="008518D4">
            <w:pPr>
              <w:rPr>
                <w:rFonts w:eastAsia="Times New Roman"/>
                <w:sz w:val="18"/>
                <w:szCs w:val="18"/>
              </w:rPr>
            </w:pPr>
          </w:p>
          <w:p w14:paraId="39A5AD48" w14:textId="77777777" w:rsidR="00E51C81" w:rsidRDefault="00E51C81" w:rsidP="008518D4">
            <w:pPr>
              <w:rPr>
                <w:rFonts w:eastAsia="Times New Roman"/>
                <w:sz w:val="18"/>
                <w:szCs w:val="18"/>
              </w:rPr>
            </w:pPr>
          </w:p>
          <w:p w14:paraId="23F579B3" w14:textId="77777777" w:rsidR="00E51C81" w:rsidRPr="009373B3" w:rsidRDefault="00E51C81" w:rsidP="008518D4">
            <w:pPr>
              <w:rPr>
                <w:b/>
                <w:sz w:val="20"/>
                <w:szCs w:val="20"/>
              </w:rPr>
            </w:pPr>
          </w:p>
        </w:tc>
        <w:tc>
          <w:tcPr>
            <w:tcW w:w="1170" w:type="dxa"/>
          </w:tcPr>
          <w:p w14:paraId="1B4A9A00" w14:textId="77777777" w:rsidR="00E51C81" w:rsidRPr="00C86F7C" w:rsidRDefault="00E51C81" w:rsidP="008518D4">
            <w:pPr>
              <w:rPr>
                <w:rFonts w:cs="Minion Pro"/>
                <w:sz w:val="18"/>
                <w:szCs w:val="18"/>
              </w:rPr>
            </w:pPr>
            <w:r w:rsidRPr="00C86F7C">
              <w:rPr>
                <w:rFonts w:cs="Minion Pro"/>
                <w:sz w:val="18"/>
                <w:szCs w:val="18"/>
              </w:rPr>
              <w:t xml:space="preserve">I = </w:t>
            </w:r>
            <w:r>
              <w:rPr>
                <w:rFonts w:cs="Minion Pro"/>
                <w:sz w:val="18"/>
                <w:szCs w:val="18"/>
              </w:rPr>
              <w:t>3</w:t>
            </w:r>
          </w:p>
          <w:p w14:paraId="1802C0E7" w14:textId="77777777" w:rsidR="00E51C81" w:rsidRPr="009373B3" w:rsidRDefault="00E51C81" w:rsidP="008518D4">
            <w:pPr>
              <w:rPr>
                <w:sz w:val="20"/>
                <w:szCs w:val="20"/>
              </w:rPr>
            </w:pPr>
            <w:r w:rsidRPr="00C86F7C">
              <w:rPr>
                <w:rFonts w:cs="Minion Pro"/>
                <w:sz w:val="18"/>
                <w:szCs w:val="18"/>
              </w:rPr>
              <w:t>P =</w:t>
            </w:r>
            <w:r>
              <w:rPr>
                <w:rFonts w:cs="Minion Pro"/>
                <w:sz w:val="18"/>
                <w:szCs w:val="18"/>
              </w:rPr>
              <w:t xml:space="preserve"> 3</w:t>
            </w:r>
          </w:p>
        </w:tc>
        <w:tc>
          <w:tcPr>
            <w:tcW w:w="1274" w:type="dxa"/>
          </w:tcPr>
          <w:p w14:paraId="3CAF1BA9" w14:textId="77777777" w:rsidR="00E51C81" w:rsidRPr="009373B3" w:rsidRDefault="00E51C81" w:rsidP="008518D4">
            <w:pPr>
              <w:jc w:val="center"/>
              <w:rPr>
                <w:b/>
                <w:sz w:val="20"/>
                <w:szCs w:val="20"/>
              </w:rPr>
            </w:pPr>
            <w:r>
              <w:rPr>
                <w:b/>
                <w:sz w:val="18"/>
                <w:szCs w:val="18"/>
              </w:rPr>
              <w:t>Low</w:t>
            </w:r>
          </w:p>
        </w:tc>
        <w:tc>
          <w:tcPr>
            <w:tcW w:w="2416" w:type="dxa"/>
            <w:gridSpan w:val="2"/>
          </w:tcPr>
          <w:p w14:paraId="24C4EFA6" w14:textId="77777777" w:rsidR="00E51C81" w:rsidRPr="009373B3" w:rsidRDefault="00E51C81" w:rsidP="008518D4">
            <w:pPr>
              <w:jc w:val="both"/>
              <w:rPr>
                <w:sz w:val="20"/>
                <w:szCs w:val="20"/>
              </w:rPr>
            </w:pPr>
            <w:r w:rsidRPr="000C31EA">
              <w:rPr>
                <w:b/>
                <w:sz w:val="18"/>
                <w:szCs w:val="18"/>
              </w:rPr>
              <w:t>n/a</w:t>
            </w:r>
          </w:p>
        </w:tc>
        <w:tc>
          <w:tcPr>
            <w:tcW w:w="4770" w:type="dxa"/>
            <w:gridSpan w:val="2"/>
          </w:tcPr>
          <w:p w14:paraId="322A7132" w14:textId="5637853C" w:rsidR="00E51C81" w:rsidRPr="009373B3" w:rsidRDefault="00E51C81" w:rsidP="008518D4">
            <w:pPr>
              <w:jc w:val="both"/>
              <w:rPr>
                <w:rFonts w:eastAsia="Calibri" w:cs="Arial"/>
                <w:sz w:val="20"/>
                <w:szCs w:val="20"/>
                <w:lang w:eastAsia="en-GB"/>
              </w:rPr>
            </w:pPr>
            <w:r>
              <w:rPr>
                <w:sz w:val="18"/>
                <w:szCs w:val="18"/>
              </w:rPr>
              <w:t xml:space="preserve">As the project concerns development of </w:t>
            </w:r>
            <w:r w:rsidR="00E65607">
              <w:rPr>
                <w:sz w:val="18"/>
                <w:szCs w:val="18"/>
              </w:rPr>
              <w:t xml:space="preserve">amendments to existing legislation, new legislation and pertinent </w:t>
            </w:r>
            <w:r>
              <w:rPr>
                <w:sz w:val="18"/>
                <w:szCs w:val="18"/>
              </w:rPr>
              <w:t xml:space="preserve">strategies concerning </w:t>
            </w:r>
            <w:r w:rsidR="00E65607">
              <w:rPr>
                <w:sz w:val="18"/>
                <w:szCs w:val="18"/>
              </w:rPr>
              <w:t>environmental rule of law</w:t>
            </w:r>
            <w:r>
              <w:rPr>
                <w:sz w:val="18"/>
                <w:szCs w:val="18"/>
              </w:rPr>
              <w:t xml:space="preserve">, possible </w:t>
            </w:r>
            <w:proofErr w:type="gramStart"/>
            <w:r>
              <w:rPr>
                <w:sz w:val="18"/>
                <w:szCs w:val="18"/>
              </w:rPr>
              <w:t>restrictions</w:t>
            </w:r>
            <w:proofErr w:type="gramEnd"/>
            <w:r w:rsidR="00E65607">
              <w:rPr>
                <w:sz w:val="18"/>
                <w:szCs w:val="18"/>
              </w:rPr>
              <w:t xml:space="preserve"> and political impediments regarding </w:t>
            </w:r>
            <w:r>
              <w:rPr>
                <w:sz w:val="18"/>
                <w:szCs w:val="18"/>
              </w:rPr>
              <w:t>enjoyment of civil rights</w:t>
            </w:r>
            <w:r w:rsidR="00E65607">
              <w:rPr>
                <w:sz w:val="18"/>
                <w:szCs w:val="18"/>
              </w:rPr>
              <w:t xml:space="preserve"> may be expected</w:t>
            </w:r>
            <w:r>
              <w:rPr>
                <w:sz w:val="18"/>
                <w:szCs w:val="18"/>
              </w:rPr>
              <w:t xml:space="preserve">. The project is addressing that risk through careful examination and alignment of all proposals with relevant EU directives and other horizontal legislation and international treaties in force in Bosnia and Herzegovina. </w:t>
            </w:r>
          </w:p>
        </w:tc>
      </w:tr>
      <w:tr w:rsidR="00E51C81" w:rsidRPr="009373B3" w14:paraId="68CFEF77" w14:textId="77777777" w:rsidTr="008518D4">
        <w:tc>
          <w:tcPr>
            <w:tcW w:w="3510" w:type="dxa"/>
            <w:vAlign w:val="center"/>
          </w:tcPr>
          <w:p w14:paraId="7E7466B4" w14:textId="77777777" w:rsidR="00E51C81" w:rsidRDefault="00E51C81" w:rsidP="008518D4">
            <w:pPr>
              <w:jc w:val="both"/>
              <w:rPr>
                <w:rFonts w:eastAsia="Times New Roman"/>
                <w:sz w:val="18"/>
                <w:szCs w:val="18"/>
              </w:rPr>
            </w:pPr>
            <w:r>
              <w:rPr>
                <w:sz w:val="18"/>
                <w:szCs w:val="18"/>
              </w:rPr>
              <w:t>Risk 2: D</w:t>
            </w:r>
            <w:r>
              <w:rPr>
                <w:rFonts w:eastAsia="Times New Roman"/>
                <w:sz w:val="18"/>
                <w:szCs w:val="18"/>
              </w:rPr>
              <w:t>uty-bearers do not have the capacity to meet their obligations in the Project</w:t>
            </w:r>
          </w:p>
          <w:p w14:paraId="529509B1" w14:textId="77777777" w:rsidR="00E51C81" w:rsidRDefault="00E51C81" w:rsidP="008518D4">
            <w:pPr>
              <w:jc w:val="both"/>
              <w:rPr>
                <w:rFonts w:eastAsia="Times New Roman"/>
                <w:sz w:val="18"/>
                <w:szCs w:val="18"/>
              </w:rPr>
            </w:pPr>
          </w:p>
          <w:p w14:paraId="3AA1A058" w14:textId="77777777" w:rsidR="00E51C81" w:rsidRDefault="00E51C81" w:rsidP="008518D4">
            <w:pPr>
              <w:jc w:val="both"/>
              <w:rPr>
                <w:rFonts w:eastAsia="Times New Roman"/>
                <w:sz w:val="18"/>
                <w:szCs w:val="18"/>
              </w:rPr>
            </w:pPr>
          </w:p>
          <w:p w14:paraId="65913006" w14:textId="77777777" w:rsidR="00E51C81" w:rsidRDefault="00E51C81" w:rsidP="008518D4">
            <w:pPr>
              <w:jc w:val="both"/>
              <w:rPr>
                <w:rFonts w:eastAsia="Times New Roman"/>
                <w:sz w:val="18"/>
                <w:szCs w:val="18"/>
              </w:rPr>
            </w:pPr>
          </w:p>
          <w:p w14:paraId="0DEC5124" w14:textId="77777777" w:rsidR="00E51C81" w:rsidRDefault="00E51C81" w:rsidP="008518D4">
            <w:pPr>
              <w:jc w:val="both"/>
              <w:rPr>
                <w:rFonts w:eastAsia="Times New Roman"/>
                <w:sz w:val="18"/>
                <w:szCs w:val="18"/>
              </w:rPr>
            </w:pPr>
          </w:p>
          <w:p w14:paraId="3DF18854" w14:textId="77777777" w:rsidR="00E51C81" w:rsidRDefault="00E51C81" w:rsidP="008518D4">
            <w:pPr>
              <w:jc w:val="both"/>
              <w:rPr>
                <w:rFonts w:eastAsia="Times New Roman"/>
                <w:sz w:val="18"/>
                <w:szCs w:val="18"/>
              </w:rPr>
            </w:pPr>
          </w:p>
          <w:p w14:paraId="7607C578" w14:textId="77777777" w:rsidR="00E51C81" w:rsidRDefault="00E51C81" w:rsidP="008518D4">
            <w:pPr>
              <w:jc w:val="both"/>
              <w:rPr>
                <w:rFonts w:eastAsia="Times New Roman"/>
                <w:sz w:val="18"/>
                <w:szCs w:val="18"/>
              </w:rPr>
            </w:pPr>
          </w:p>
          <w:p w14:paraId="232F8D53" w14:textId="77777777" w:rsidR="00E51C81" w:rsidRPr="009373B3" w:rsidRDefault="00E51C81" w:rsidP="008518D4">
            <w:pPr>
              <w:jc w:val="both"/>
              <w:rPr>
                <w:rFonts w:eastAsia="Times New Roman"/>
                <w:b/>
                <w:sz w:val="20"/>
                <w:szCs w:val="20"/>
              </w:rPr>
            </w:pPr>
          </w:p>
        </w:tc>
        <w:tc>
          <w:tcPr>
            <w:tcW w:w="1170" w:type="dxa"/>
          </w:tcPr>
          <w:p w14:paraId="724D5F06" w14:textId="77777777" w:rsidR="00E51C81" w:rsidRPr="00C86F7C" w:rsidRDefault="00E51C81" w:rsidP="008518D4">
            <w:pPr>
              <w:rPr>
                <w:rFonts w:cs="Minion Pro"/>
                <w:sz w:val="18"/>
                <w:szCs w:val="18"/>
              </w:rPr>
            </w:pPr>
            <w:r w:rsidRPr="00C86F7C">
              <w:rPr>
                <w:rFonts w:cs="Minion Pro"/>
                <w:sz w:val="18"/>
                <w:szCs w:val="18"/>
              </w:rPr>
              <w:t xml:space="preserve">I = </w:t>
            </w:r>
            <w:r>
              <w:rPr>
                <w:rFonts w:cs="Minion Pro"/>
                <w:sz w:val="18"/>
                <w:szCs w:val="18"/>
              </w:rPr>
              <w:t>3</w:t>
            </w:r>
          </w:p>
          <w:p w14:paraId="1D435A06" w14:textId="77777777" w:rsidR="00E51C81" w:rsidRPr="009373B3" w:rsidRDefault="00E51C81" w:rsidP="008518D4">
            <w:pPr>
              <w:rPr>
                <w:rFonts w:cs="Minion Pro"/>
                <w:sz w:val="20"/>
                <w:szCs w:val="20"/>
              </w:rPr>
            </w:pPr>
            <w:r w:rsidRPr="00C86F7C">
              <w:rPr>
                <w:rFonts w:cs="Minion Pro"/>
                <w:sz w:val="18"/>
                <w:szCs w:val="18"/>
              </w:rPr>
              <w:t xml:space="preserve">P = </w:t>
            </w:r>
            <w:r>
              <w:rPr>
                <w:rFonts w:cs="Minion Pro"/>
                <w:sz w:val="18"/>
                <w:szCs w:val="18"/>
              </w:rPr>
              <w:t>3</w:t>
            </w:r>
          </w:p>
        </w:tc>
        <w:tc>
          <w:tcPr>
            <w:tcW w:w="1274" w:type="dxa"/>
          </w:tcPr>
          <w:p w14:paraId="3BE160F0" w14:textId="1E2F08F1" w:rsidR="00E51C81" w:rsidRPr="009373B3" w:rsidRDefault="009E0D81" w:rsidP="008518D4">
            <w:pPr>
              <w:jc w:val="center"/>
              <w:rPr>
                <w:b/>
                <w:sz w:val="20"/>
                <w:szCs w:val="20"/>
              </w:rPr>
            </w:pPr>
            <w:r>
              <w:rPr>
                <w:b/>
                <w:sz w:val="18"/>
                <w:szCs w:val="18"/>
              </w:rPr>
              <w:t>Low</w:t>
            </w:r>
          </w:p>
        </w:tc>
        <w:tc>
          <w:tcPr>
            <w:tcW w:w="2416" w:type="dxa"/>
            <w:gridSpan w:val="2"/>
          </w:tcPr>
          <w:p w14:paraId="505098F9" w14:textId="77777777" w:rsidR="00E51C81" w:rsidRPr="009373B3" w:rsidRDefault="00E51C81" w:rsidP="008518D4">
            <w:pPr>
              <w:jc w:val="both"/>
              <w:rPr>
                <w:sz w:val="20"/>
                <w:szCs w:val="20"/>
              </w:rPr>
            </w:pPr>
            <w:r w:rsidRPr="000C31EA">
              <w:rPr>
                <w:b/>
                <w:sz w:val="18"/>
                <w:szCs w:val="18"/>
              </w:rPr>
              <w:t>n/a</w:t>
            </w:r>
          </w:p>
        </w:tc>
        <w:tc>
          <w:tcPr>
            <w:tcW w:w="4770" w:type="dxa"/>
            <w:gridSpan w:val="2"/>
          </w:tcPr>
          <w:p w14:paraId="3F0974BB" w14:textId="6B932268" w:rsidR="00E51C81" w:rsidRPr="009373B3" w:rsidRDefault="00E51C81" w:rsidP="008518D4">
            <w:pPr>
              <w:jc w:val="both"/>
              <w:rPr>
                <w:sz w:val="20"/>
                <w:szCs w:val="20"/>
              </w:rPr>
            </w:pPr>
            <w:r>
              <w:rPr>
                <w:sz w:val="18"/>
                <w:szCs w:val="18"/>
              </w:rPr>
              <w:t>The</w:t>
            </w:r>
            <w:r w:rsidR="00E65607">
              <w:rPr>
                <w:sz w:val="18"/>
                <w:szCs w:val="18"/>
              </w:rPr>
              <w:t xml:space="preserve"> initial </w:t>
            </w:r>
            <w:r>
              <w:rPr>
                <w:sz w:val="18"/>
                <w:szCs w:val="18"/>
              </w:rPr>
              <w:t xml:space="preserve">assessment conducted </w:t>
            </w:r>
            <w:r w:rsidR="00E65607">
              <w:rPr>
                <w:sz w:val="18"/>
                <w:szCs w:val="18"/>
              </w:rPr>
              <w:t xml:space="preserve">during consultation process ahead of development of the Project have </w:t>
            </w:r>
            <w:r>
              <w:rPr>
                <w:sz w:val="18"/>
                <w:szCs w:val="18"/>
              </w:rPr>
              <w:t>confirmed the fragmented and under-capacitated context of duty bearers in this field</w:t>
            </w:r>
            <w:r w:rsidR="00E65607">
              <w:rPr>
                <w:sz w:val="18"/>
                <w:szCs w:val="18"/>
              </w:rPr>
              <w:t xml:space="preserve">.  </w:t>
            </w:r>
            <w:r>
              <w:rPr>
                <w:sz w:val="18"/>
                <w:szCs w:val="18"/>
              </w:rPr>
              <w:t xml:space="preserve">The level of capacity differs significantly across governance levels and bodies. However, the project has committed to producing </w:t>
            </w:r>
            <w:r w:rsidR="00E65607">
              <w:rPr>
                <w:sz w:val="18"/>
                <w:szCs w:val="18"/>
              </w:rPr>
              <w:t xml:space="preserve">relevant documents </w:t>
            </w:r>
            <w:r>
              <w:rPr>
                <w:sz w:val="18"/>
                <w:szCs w:val="18"/>
              </w:rPr>
              <w:t xml:space="preserve">that would be further taken into consideration by the duty bearers in a phased approach, respecting relevant capacity levels. </w:t>
            </w:r>
          </w:p>
        </w:tc>
      </w:tr>
      <w:tr w:rsidR="00E51C81" w:rsidRPr="009373B3" w14:paraId="3D94A740" w14:textId="77777777" w:rsidTr="008518D4">
        <w:trPr>
          <w:trHeight w:val="593"/>
        </w:trPr>
        <w:tc>
          <w:tcPr>
            <w:tcW w:w="3510" w:type="dxa"/>
            <w:vMerge w:val="restart"/>
            <w:vAlign w:val="center"/>
          </w:tcPr>
          <w:p w14:paraId="58790A1B" w14:textId="77777777" w:rsidR="00E51C81" w:rsidRPr="009373B3" w:rsidRDefault="00E51C81" w:rsidP="008518D4">
            <w:pPr>
              <w:rPr>
                <w:b/>
                <w:sz w:val="20"/>
                <w:szCs w:val="20"/>
              </w:rPr>
            </w:pPr>
          </w:p>
        </w:tc>
        <w:tc>
          <w:tcPr>
            <w:tcW w:w="9630" w:type="dxa"/>
            <w:gridSpan w:val="6"/>
            <w:shd w:val="clear" w:color="auto" w:fill="ACB9CA" w:themeFill="text2" w:themeFillTint="66"/>
            <w:vAlign w:val="center"/>
          </w:tcPr>
          <w:p w14:paraId="3685943D" w14:textId="77777777" w:rsidR="00E51C81" w:rsidRPr="009373B3" w:rsidRDefault="00E51C81" w:rsidP="008518D4">
            <w:pPr>
              <w:rPr>
                <w:b/>
                <w:sz w:val="20"/>
                <w:szCs w:val="20"/>
              </w:rPr>
            </w:pPr>
            <w:r w:rsidRPr="009373B3">
              <w:rPr>
                <w:b/>
                <w:sz w:val="20"/>
                <w:szCs w:val="20"/>
              </w:rPr>
              <w:t xml:space="preserve">QUESTION 4: What is the overall Project risk categorization? </w:t>
            </w:r>
          </w:p>
        </w:tc>
      </w:tr>
      <w:tr w:rsidR="00E51C81" w:rsidRPr="009373B3" w14:paraId="42885A0B" w14:textId="77777777" w:rsidTr="008518D4">
        <w:tc>
          <w:tcPr>
            <w:tcW w:w="3510" w:type="dxa"/>
            <w:vMerge/>
            <w:vAlign w:val="center"/>
          </w:tcPr>
          <w:p w14:paraId="0AE119D8" w14:textId="77777777" w:rsidR="00E51C81" w:rsidRPr="009373B3" w:rsidRDefault="00E51C81" w:rsidP="008518D4">
            <w:pPr>
              <w:rPr>
                <w:sz w:val="20"/>
                <w:szCs w:val="20"/>
                <w:u w:val="single"/>
              </w:rPr>
            </w:pPr>
          </w:p>
        </w:tc>
        <w:tc>
          <w:tcPr>
            <w:tcW w:w="4883" w:type="dxa"/>
            <w:gridSpan w:val="5"/>
            <w:vAlign w:val="center"/>
          </w:tcPr>
          <w:p w14:paraId="78A933E7" w14:textId="77777777" w:rsidR="00E51C81" w:rsidRPr="009373B3" w:rsidRDefault="00E51C81" w:rsidP="008518D4">
            <w:pPr>
              <w:jc w:val="center"/>
              <w:rPr>
                <w:b/>
                <w:sz w:val="20"/>
                <w:szCs w:val="20"/>
              </w:rPr>
            </w:pPr>
            <w:r w:rsidRPr="009373B3">
              <w:rPr>
                <w:b/>
                <w:sz w:val="20"/>
                <w:szCs w:val="20"/>
              </w:rPr>
              <w:t xml:space="preserve">Select one </w:t>
            </w:r>
          </w:p>
        </w:tc>
        <w:tc>
          <w:tcPr>
            <w:tcW w:w="4747" w:type="dxa"/>
            <w:vAlign w:val="center"/>
          </w:tcPr>
          <w:p w14:paraId="0E392D37" w14:textId="77777777" w:rsidR="00E51C81" w:rsidRPr="009373B3" w:rsidRDefault="00E51C81" w:rsidP="008518D4">
            <w:pPr>
              <w:jc w:val="center"/>
              <w:rPr>
                <w:b/>
                <w:sz w:val="20"/>
                <w:szCs w:val="20"/>
              </w:rPr>
            </w:pPr>
            <w:r w:rsidRPr="009373B3">
              <w:rPr>
                <w:b/>
                <w:sz w:val="20"/>
                <w:szCs w:val="20"/>
              </w:rPr>
              <w:t>Comments</w:t>
            </w:r>
          </w:p>
        </w:tc>
      </w:tr>
      <w:tr w:rsidR="00E51C81" w:rsidRPr="009373B3" w14:paraId="2FD32BDD" w14:textId="77777777" w:rsidTr="008518D4">
        <w:trPr>
          <w:trHeight w:val="251"/>
        </w:trPr>
        <w:tc>
          <w:tcPr>
            <w:tcW w:w="3510" w:type="dxa"/>
            <w:vMerge/>
            <w:vAlign w:val="center"/>
          </w:tcPr>
          <w:p w14:paraId="03F32148" w14:textId="77777777" w:rsidR="00E51C81" w:rsidRPr="009373B3" w:rsidRDefault="00E51C81" w:rsidP="008518D4">
            <w:pPr>
              <w:rPr>
                <w:rFonts w:cs="Minion Pro"/>
                <w:sz w:val="20"/>
                <w:szCs w:val="20"/>
              </w:rPr>
            </w:pPr>
          </w:p>
        </w:tc>
        <w:tc>
          <w:tcPr>
            <w:tcW w:w="4343" w:type="dxa"/>
            <w:gridSpan w:val="3"/>
            <w:shd w:val="clear" w:color="auto" w:fill="auto"/>
            <w:vAlign w:val="center"/>
          </w:tcPr>
          <w:p w14:paraId="21506CFF" w14:textId="77777777" w:rsidR="00E51C81" w:rsidRPr="009373B3" w:rsidRDefault="00E51C81" w:rsidP="008518D4">
            <w:pPr>
              <w:jc w:val="right"/>
              <w:rPr>
                <w:rFonts w:cs="Minion Pro"/>
                <w:b/>
                <w:i/>
                <w:sz w:val="20"/>
                <w:szCs w:val="20"/>
              </w:rPr>
            </w:pPr>
            <w:r w:rsidRPr="009373B3">
              <w:rPr>
                <w:rFonts w:cs="Minion Pro"/>
                <w:b/>
                <w:i/>
                <w:sz w:val="20"/>
                <w:szCs w:val="20"/>
              </w:rPr>
              <w:t>Low Risk</w:t>
            </w:r>
          </w:p>
        </w:tc>
        <w:tc>
          <w:tcPr>
            <w:tcW w:w="540" w:type="dxa"/>
            <w:gridSpan w:val="2"/>
            <w:vAlign w:val="center"/>
          </w:tcPr>
          <w:p w14:paraId="25724210" w14:textId="77777777" w:rsidR="00E51C81" w:rsidRPr="009373B3" w:rsidRDefault="00E51C81" w:rsidP="008518D4">
            <w:pPr>
              <w:ind w:left="-2230" w:firstLine="2230"/>
              <w:rPr>
                <w:b/>
                <w:sz w:val="20"/>
                <w:szCs w:val="20"/>
              </w:rPr>
            </w:pPr>
            <w:r>
              <w:rPr>
                <w:b/>
                <w:sz w:val="20"/>
                <w:szCs w:val="20"/>
              </w:rPr>
              <w:t>X</w:t>
            </w:r>
          </w:p>
        </w:tc>
        <w:tc>
          <w:tcPr>
            <w:tcW w:w="4747" w:type="dxa"/>
            <w:vAlign w:val="center"/>
          </w:tcPr>
          <w:p w14:paraId="2B5D27F8" w14:textId="77777777" w:rsidR="00E51C81" w:rsidRPr="009373B3" w:rsidRDefault="00E51C81" w:rsidP="008518D4">
            <w:pPr>
              <w:rPr>
                <w:b/>
                <w:sz w:val="20"/>
                <w:szCs w:val="20"/>
              </w:rPr>
            </w:pPr>
            <w:r w:rsidRPr="009373B3">
              <w:rPr>
                <w:rFonts w:eastAsia="Times New Roman"/>
                <w:sz w:val="18"/>
                <w:szCs w:val="18"/>
              </w:rPr>
              <w:t>The project is assessed as a low-</w:t>
            </w:r>
            <w:r>
              <w:rPr>
                <w:rFonts w:eastAsia="Times New Roman"/>
                <w:sz w:val="18"/>
                <w:szCs w:val="18"/>
              </w:rPr>
              <w:t>r</w:t>
            </w:r>
            <w:r w:rsidRPr="009373B3">
              <w:rPr>
                <w:rFonts w:eastAsia="Times New Roman"/>
                <w:sz w:val="18"/>
                <w:szCs w:val="18"/>
              </w:rPr>
              <w:t>isk category, particularly from human rights aspect viewpoint.</w:t>
            </w:r>
          </w:p>
        </w:tc>
      </w:tr>
      <w:tr w:rsidR="00E51C81" w:rsidRPr="009373B3" w14:paraId="3767351A" w14:textId="77777777" w:rsidTr="008518D4">
        <w:tc>
          <w:tcPr>
            <w:tcW w:w="3510" w:type="dxa"/>
            <w:vMerge/>
            <w:vAlign w:val="center"/>
          </w:tcPr>
          <w:p w14:paraId="53467DCC" w14:textId="77777777" w:rsidR="00E51C81" w:rsidRPr="009373B3" w:rsidRDefault="00E51C81" w:rsidP="008518D4">
            <w:pPr>
              <w:rPr>
                <w:rFonts w:cs="Minion Pro"/>
                <w:sz w:val="20"/>
                <w:szCs w:val="20"/>
              </w:rPr>
            </w:pPr>
          </w:p>
        </w:tc>
        <w:tc>
          <w:tcPr>
            <w:tcW w:w="4343" w:type="dxa"/>
            <w:gridSpan w:val="3"/>
            <w:shd w:val="clear" w:color="auto" w:fill="auto"/>
            <w:vAlign w:val="center"/>
          </w:tcPr>
          <w:p w14:paraId="5254E402" w14:textId="77777777" w:rsidR="00E51C81" w:rsidRPr="009373B3" w:rsidRDefault="00E51C81" w:rsidP="008518D4">
            <w:pPr>
              <w:jc w:val="right"/>
              <w:rPr>
                <w:rFonts w:cs="Minion Pro"/>
                <w:b/>
                <w:i/>
                <w:sz w:val="20"/>
                <w:szCs w:val="20"/>
              </w:rPr>
            </w:pPr>
            <w:r w:rsidRPr="009373B3">
              <w:rPr>
                <w:rFonts w:cs="Minion Pro"/>
                <w:b/>
                <w:i/>
                <w:sz w:val="20"/>
                <w:szCs w:val="20"/>
              </w:rPr>
              <w:t>Moderate Risk</w:t>
            </w:r>
          </w:p>
        </w:tc>
        <w:tc>
          <w:tcPr>
            <w:tcW w:w="540" w:type="dxa"/>
            <w:gridSpan w:val="2"/>
            <w:vAlign w:val="center"/>
          </w:tcPr>
          <w:p w14:paraId="1DBC05F5" w14:textId="77777777" w:rsidR="00E51C81" w:rsidRPr="009373B3" w:rsidRDefault="00E51C81" w:rsidP="008518D4">
            <w:pPr>
              <w:ind w:left="-2230" w:firstLine="2230"/>
              <w:rPr>
                <w:b/>
                <w:sz w:val="20"/>
                <w:szCs w:val="20"/>
              </w:rPr>
            </w:pPr>
            <w:r w:rsidRPr="009373B3">
              <w:rPr>
                <w:rFonts w:ascii="Segoe UI Symbol" w:hAnsi="Segoe UI Symbol" w:cs="Segoe UI Symbol"/>
                <w:b/>
                <w:sz w:val="20"/>
                <w:szCs w:val="20"/>
              </w:rPr>
              <w:t>☐</w:t>
            </w:r>
          </w:p>
        </w:tc>
        <w:tc>
          <w:tcPr>
            <w:tcW w:w="4747" w:type="dxa"/>
            <w:vAlign w:val="center"/>
          </w:tcPr>
          <w:p w14:paraId="513D4AB0" w14:textId="77777777" w:rsidR="00E51C81" w:rsidRPr="009373B3" w:rsidRDefault="00E51C81" w:rsidP="008518D4">
            <w:pPr>
              <w:jc w:val="both"/>
              <w:rPr>
                <w:rFonts w:eastAsia="Times New Roman"/>
                <w:sz w:val="18"/>
                <w:szCs w:val="18"/>
              </w:rPr>
            </w:pPr>
          </w:p>
        </w:tc>
      </w:tr>
      <w:tr w:rsidR="00E51C81" w:rsidRPr="009373B3" w14:paraId="5F7D269C" w14:textId="77777777" w:rsidTr="008518D4">
        <w:tc>
          <w:tcPr>
            <w:tcW w:w="3510" w:type="dxa"/>
            <w:vMerge/>
            <w:vAlign w:val="center"/>
          </w:tcPr>
          <w:p w14:paraId="0D6D0742" w14:textId="77777777" w:rsidR="00E51C81" w:rsidRPr="009373B3" w:rsidRDefault="00E51C81" w:rsidP="008518D4">
            <w:pPr>
              <w:rPr>
                <w:rFonts w:cs="Minion Pro"/>
                <w:sz w:val="20"/>
                <w:szCs w:val="20"/>
              </w:rPr>
            </w:pPr>
          </w:p>
        </w:tc>
        <w:tc>
          <w:tcPr>
            <w:tcW w:w="4343" w:type="dxa"/>
            <w:gridSpan w:val="3"/>
            <w:shd w:val="clear" w:color="auto" w:fill="auto"/>
            <w:vAlign w:val="center"/>
          </w:tcPr>
          <w:p w14:paraId="2ABC162A" w14:textId="77777777" w:rsidR="00E51C81" w:rsidRPr="009373B3" w:rsidRDefault="00E51C81" w:rsidP="008518D4">
            <w:pPr>
              <w:jc w:val="right"/>
              <w:rPr>
                <w:rFonts w:cs="Minion Pro"/>
                <w:b/>
                <w:i/>
                <w:sz w:val="20"/>
                <w:szCs w:val="20"/>
              </w:rPr>
            </w:pPr>
            <w:r w:rsidRPr="009373B3">
              <w:rPr>
                <w:rFonts w:cs="Minion Pro"/>
                <w:b/>
                <w:i/>
                <w:sz w:val="20"/>
                <w:szCs w:val="20"/>
              </w:rPr>
              <w:t>High Risk</w:t>
            </w:r>
          </w:p>
        </w:tc>
        <w:tc>
          <w:tcPr>
            <w:tcW w:w="540" w:type="dxa"/>
            <w:gridSpan w:val="2"/>
            <w:vAlign w:val="center"/>
          </w:tcPr>
          <w:p w14:paraId="0CAB2306" w14:textId="77777777" w:rsidR="00E51C81" w:rsidRPr="009373B3" w:rsidRDefault="00E51C81" w:rsidP="008518D4">
            <w:pPr>
              <w:ind w:left="-2230" w:firstLine="2230"/>
              <w:rPr>
                <w:b/>
                <w:sz w:val="20"/>
                <w:szCs w:val="20"/>
              </w:rPr>
            </w:pPr>
            <w:r w:rsidRPr="009373B3">
              <w:rPr>
                <w:rFonts w:ascii="Segoe UI Symbol" w:hAnsi="Segoe UI Symbol" w:cs="Segoe UI Symbol"/>
                <w:b/>
                <w:sz w:val="20"/>
                <w:szCs w:val="20"/>
              </w:rPr>
              <w:t>☐</w:t>
            </w:r>
          </w:p>
        </w:tc>
        <w:tc>
          <w:tcPr>
            <w:tcW w:w="4747" w:type="dxa"/>
            <w:vAlign w:val="center"/>
          </w:tcPr>
          <w:p w14:paraId="1C6B67E3" w14:textId="77777777" w:rsidR="00E51C81" w:rsidRPr="009373B3" w:rsidRDefault="00E51C81" w:rsidP="008518D4">
            <w:pPr>
              <w:rPr>
                <w:b/>
                <w:sz w:val="20"/>
                <w:szCs w:val="20"/>
              </w:rPr>
            </w:pPr>
          </w:p>
        </w:tc>
      </w:tr>
      <w:tr w:rsidR="00E51C81" w:rsidRPr="009373B3" w14:paraId="31298C3E" w14:textId="77777777" w:rsidTr="008518D4">
        <w:trPr>
          <w:trHeight w:val="404"/>
        </w:trPr>
        <w:tc>
          <w:tcPr>
            <w:tcW w:w="3510" w:type="dxa"/>
            <w:vMerge w:val="restart"/>
            <w:shd w:val="clear" w:color="auto" w:fill="FFFFFF" w:themeFill="background1"/>
            <w:vAlign w:val="center"/>
          </w:tcPr>
          <w:p w14:paraId="5F3F22E2" w14:textId="77777777" w:rsidR="00E51C81" w:rsidRPr="009373B3" w:rsidRDefault="00E51C81" w:rsidP="008518D4">
            <w:pPr>
              <w:ind w:hanging="18"/>
              <w:rPr>
                <w:b/>
                <w:sz w:val="20"/>
                <w:szCs w:val="20"/>
              </w:rPr>
            </w:pPr>
          </w:p>
        </w:tc>
        <w:tc>
          <w:tcPr>
            <w:tcW w:w="9630" w:type="dxa"/>
            <w:gridSpan w:val="6"/>
            <w:shd w:val="clear" w:color="auto" w:fill="ACB9CA" w:themeFill="text2" w:themeFillTint="66"/>
            <w:vAlign w:val="center"/>
          </w:tcPr>
          <w:p w14:paraId="142A2DBE" w14:textId="77777777" w:rsidR="00E51C81" w:rsidRPr="009373B3" w:rsidRDefault="00E51C81" w:rsidP="008518D4">
            <w:pPr>
              <w:tabs>
                <w:tab w:val="left" w:pos="360"/>
              </w:tabs>
              <w:jc w:val="center"/>
              <w:rPr>
                <w:b/>
                <w:sz w:val="20"/>
                <w:szCs w:val="20"/>
              </w:rPr>
            </w:pPr>
            <w:r w:rsidRPr="009373B3">
              <w:rPr>
                <w:b/>
                <w:sz w:val="20"/>
                <w:szCs w:val="20"/>
              </w:rPr>
              <w:t>QUESTION 5: Based on the identified risks and risk categorization, what requirements of the SES are relevant?</w:t>
            </w:r>
          </w:p>
        </w:tc>
      </w:tr>
      <w:tr w:rsidR="00E51C81" w:rsidRPr="009373B3" w14:paraId="3C7C838F" w14:textId="77777777" w:rsidTr="008518D4">
        <w:trPr>
          <w:trHeight w:val="296"/>
        </w:trPr>
        <w:tc>
          <w:tcPr>
            <w:tcW w:w="3510" w:type="dxa"/>
            <w:vMerge/>
            <w:shd w:val="clear" w:color="auto" w:fill="FFFFFF" w:themeFill="background1"/>
            <w:vAlign w:val="center"/>
          </w:tcPr>
          <w:p w14:paraId="21F60589" w14:textId="77777777" w:rsidR="00E51C81" w:rsidRPr="009373B3" w:rsidRDefault="00E51C81" w:rsidP="008518D4">
            <w:pPr>
              <w:rPr>
                <w:sz w:val="20"/>
                <w:szCs w:val="20"/>
                <w:u w:val="single"/>
              </w:rPr>
            </w:pPr>
          </w:p>
        </w:tc>
        <w:tc>
          <w:tcPr>
            <w:tcW w:w="4883" w:type="dxa"/>
            <w:gridSpan w:val="5"/>
            <w:vAlign w:val="center"/>
          </w:tcPr>
          <w:p w14:paraId="763F1888" w14:textId="77777777" w:rsidR="00E51C81" w:rsidRPr="009373B3" w:rsidRDefault="00E51C81" w:rsidP="008518D4">
            <w:pPr>
              <w:tabs>
                <w:tab w:val="left" w:pos="360"/>
              </w:tabs>
              <w:jc w:val="center"/>
              <w:rPr>
                <w:rFonts w:cs="Menlo Bold"/>
                <w:b/>
                <w:sz w:val="20"/>
                <w:szCs w:val="20"/>
              </w:rPr>
            </w:pPr>
            <w:r w:rsidRPr="009373B3">
              <w:rPr>
                <w:sz w:val="20"/>
                <w:szCs w:val="20"/>
              </w:rPr>
              <w:t>Check all that apply</w:t>
            </w:r>
          </w:p>
        </w:tc>
        <w:tc>
          <w:tcPr>
            <w:tcW w:w="4747" w:type="dxa"/>
            <w:vAlign w:val="center"/>
          </w:tcPr>
          <w:p w14:paraId="6D9D0959" w14:textId="77777777" w:rsidR="00E51C81" w:rsidRPr="009373B3" w:rsidRDefault="00E51C81" w:rsidP="008518D4">
            <w:pPr>
              <w:tabs>
                <w:tab w:val="left" w:pos="360"/>
              </w:tabs>
              <w:jc w:val="center"/>
              <w:rPr>
                <w:b/>
                <w:sz w:val="20"/>
                <w:szCs w:val="20"/>
              </w:rPr>
            </w:pPr>
            <w:r w:rsidRPr="009373B3">
              <w:rPr>
                <w:b/>
                <w:sz w:val="20"/>
                <w:szCs w:val="20"/>
              </w:rPr>
              <w:t>Comments</w:t>
            </w:r>
          </w:p>
        </w:tc>
      </w:tr>
      <w:tr w:rsidR="00E51C81" w:rsidRPr="009373B3" w14:paraId="65DBC425" w14:textId="77777777" w:rsidTr="008518D4">
        <w:tc>
          <w:tcPr>
            <w:tcW w:w="3510" w:type="dxa"/>
            <w:vMerge/>
            <w:shd w:val="clear" w:color="auto" w:fill="FFFFFF" w:themeFill="background1"/>
            <w:vAlign w:val="center"/>
          </w:tcPr>
          <w:p w14:paraId="0FCFD1E7" w14:textId="77777777" w:rsidR="00E51C81" w:rsidRPr="009373B3" w:rsidRDefault="00E51C81" w:rsidP="008518D4">
            <w:pPr>
              <w:tabs>
                <w:tab w:val="left" w:pos="270"/>
              </w:tabs>
              <w:ind w:left="270" w:hanging="270"/>
              <w:rPr>
                <w:sz w:val="20"/>
                <w:szCs w:val="20"/>
              </w:rPr>
            </w:pPr>
          </w:p>
        </w:tc>
        <w:tc>
          <w:tcPr>
            <w:tcW w:w="4343" w:type="dxa"/>
            <w:gridSpan w:val="3"/>
            <w:shd w:val="clear" w:color="auto" w:fill="auto"/>
            <w:vAlign w:val="center"/>
          </w:tcPr>
          <w:p w14:paraId="32B4534D" w14:textId="77777777" w:rsidR="00E51C81" w:rsidRPr="009373B3" w:rsidRDefault="00E51C81" w:rsidP="008518D4">
            <w:pPr>
              <w:tabs>
                <w:tab w:val="left" w:pos="270"/>
              </w:tabs>
              <w:ind w:left="270" w:hanging="270"/>
              <w:rPr>
                <w:b/>
                <w:i/>
                <w:sz w:val="20"/>
                <w:szCs w:val="20"/>
              </w:rPr>
            </w:pPr>
            <w:r w:rsidRPr="009373B3">
              <w:rPr>
                <w:b/>
                <w:i/>
                <w:sz w:val="20"/>
                <w:szCs w:val="20"/>
              </w:rPr>
              <w:t>Principle 1: Human Rights</w:t>
            </w:r>
          </w:p>
        </w:tc>
        <w:tc>
          <w:tcPr>
            <w:tcW w:w="540" w:type="dxa"/>
            <w:gridSpan w:val="2"/>
            <w:vAlign w:val="center"/>
          </w:tcPr>
          <w:p w14:paraId="4AEC7648" w14:textId="77777777" w:rsidR="00E51C81" w:rsidRPr="009373B3" w:rsidRDefault="00E51C81" w:rsidP="008518D4">
            <w:pPr>
              <w:tabs>
                <w:tab w:val="left" w:pos="360"/>
              </w:tabs>
              <w:rPr>
                <w:sz w:val="20"/>
                <w:szCs w:val="20"/>
              </w:rPr>
            </w:pPr>
            <w:r>
              <w:rPr>
                <w:rFonts w:ascii="Segoe UI Symbol" w:hAnsi="Segoe UI Symbol" w:cs="Segoe UI Symbol"/>
                <w:b/>
                <w:sz w:val="20"/>
                <w:szCs w:val="20"/>
              </w:rPr>
              <w:t>x</w:t>
            </w:r>
          </w:p>
        </w:tc>
        <w:tc>
          <w:tcPr>
            <w:tcW w:w="4747" w:type="dxa"/>
            <w:vAlign w:val="center"/>
          </w:tcPr>
          <w:p w14:paraId="6C8282AB" w14:textId="77777777" w:rsidR="00E51C81" w:rsidRPr="009373B3" w:rsidRDefault="00E51C81" w:rsidP="008518D4">
            <w:pPr>
              <w:tabs>
                <w:tab w:val="left" w:pos="360"/>
              </w:tabs>
              <w:jc w:val="both"/>
              <w:rPr>
                <w:sz w:val="20"/>
                <w:szCs w:val="20"/>
              </w:rPr>
            </w:pPr>
            <w:r>
              <w:rPr>
                <w:sz w:val="20"/>
                <w:szCs w:val="20"/>
              </w:rPr>
              <w:t>N/A</w:t>
            </w:r>
          </w:p>
        </w:tc>
      </w:tr>
      <w:tr w:rsidR="00E51C81" w:rsidRPr="009373B3" w14:paraId="660782E8" w14:textId="77777777" w:rsidTr="008518D4">
        <w:tc>
          <w:tcPr>
            <w:tcW w:w="3510" w:type="dxa"/>
            <w:vMerge/>
            <w:shd w:val="clear" w:color="auto" w:fill="FFFFFF" w:themeFill="background1"/>
            <w:vAlign w:val="center"/>
          </w:tcPr>
          <w:p w14:paraId="3B009A2E" w14:textId="77777777" w:rsidR="00E51C81" w:rsidRPr="009373B3" w:rsidRDefault="00E51C81" w:rsidP="008518D4">
            <w:pPr>
              <w:tabs>
                <w:tab w:val="left" w:pos="270"/>
              </w:tabs>
              <w:ind w:left="270" w:hanging="270"/>
              <w:rPr>
                <w:sz w:val="20"/>
                <w:szCs w:val="20"/>
              </w:rPr>
            </w:pPr>
          </w:p>
        </w:tc>
        <w:tc>
          <w:tcPr>
            <w:tcW w:w="4343" w:type="dxa"/>
            <w:gridSpan w:val="3"/>
            <w:shd w:val="clear" w:color="auto" w:fill="auto"/>
            <w:vAlign w:val="center"/>
          </w:tcPr>
          <w:p w14:paraId="2127AF47" w14:textId="77777777" w:rsidR="00E51C81" w:rsidRPr="009373B3" w:rsidRDefault="00E51C81" w:rsidP="008518D4">
            <w:pPr>
              <w:tabs>
                <w:tab w:val="left" w:pos="270"/>
              </w:tabs>
              <w:ind w:left="270" w:hanging="270"/>
              <w:jc w:val="both"/>
              <w:rPr>
                <w:b/>
                <w:i/>
                <w:sz w:val="20"/>
                <w:szCs w:val="20"/>
              </w:rPr>
            </w:pPr>
            <w:r w:rsidRPr="009373B3">
              <w:rPr>
                <w:b/>
                <w:i/>
                <w:sz w:val="20"/>
                <w:szCs w:val="20"/>
              </w:rPr>
              <w:t>Principle 2: Gender Equality and Women’s Empowerment</w:t>
            </w:r>
          </w:p>
        </w:tc>
        <w:tc>
          <w:tcPr>
            <w:tcW w:w="540" w:type="dxa"/>
            <w:gridSpan w:val="2"/>
            <w:vAlign w:val="center"/>
          </w:tcPr>
          <w:p w14:paraId="0A7C0519" w14:textId="262D357D" w:rsidR="00E51C81" w:rsidRPr="009E0D81" w:rsidRDefault="00E65607" w:rsidP="008518D4">
            <w:pPr>
              <w:tabs>
                <w:tab w:val="left" w:pos="360"/>
              </w:tabs>
              <w:rPr>
                <w:b/>
                <w:bCs/>
                <w:sz w:val="20"/>
                <w:szCs w:val="20"/>
              </w:rPr>
            </w:pPr>
            <w:r w:rsidRPr="009E0D81">
              <w:rPr>
                <w:rFonts w:ascii="Segoe UI Symbol" w:hAnsi="Segoe UI Symbol" w:cs="Segoe UI Symbol"/>
                <w:b/>
                <w:bCs/>
              </w:rPr>
              <w:t>x</w:t>
            </w:r>
          </w:p>
        </w:tc>
        <w:tc>
          <w:tcPr>
            <w:tcW w:w="4747" w:type="dxa"/>
            <w:vAlign w:val="center"/>
          </w:tcPr>
          <w:p w14:paraId="52DC3C70" w14:textId="77777777" w:rsidR="00E51C81" w:rsidRPr="009373B3" w:rsidRDefault="00E51C81" w:rsidP="008518D4">
            <w:pPr>
              <w:tabs>
                <w:tab w:val="left" w:pos="360"/>
              </w:tabs>
              <w:rPr>
                <w:sz w:val="20"/>
                <w:szCs w:val="20"/>
              </w:rPr>
            </w:pPr>
            <w:r w:rsidRPr="009373B3">
              <w:rPr>
                <w:sz w:val="20"/>
                <w:szCs w:val="20"/>
              </w:rPr>
              <w:t>N/A</w:t>
            </w:r>
          </w:p>
        </w:tc>
      </w:tr>
      <w:tr w:rsidR="00E51C81" w:rsidRPr="009373B3" w14:paraId="1AD1828A" w14:textId="77777777" w:rsidTr="008518D4">
        <w:tc>
          <w:tcPr>
            <w:tcW w:w="3510" w:type="dxa"/>
            <w:vMerge/>
            <w:shd w:val="clear" w:color="auto" w:fill="FFFFFF" w:themeFill="background1"/>
            <w:vAlign w:val="center"/>
          </w:tcPr>
          <w:p w14:paraId="4935DF8A" w14:textId="77777777" w:rsidR="00E51C81" w:rsidRPr="009373B3" w:rsidRDefault="00E51C81" w:rsidP="008518D4">
            <w:pPr>
              <w:tabs>
                <w:tab w:val="left" w:pos="270"/>
              </w:tabs>
              <w:ind w:left="270" w:hanging="270"/>
              <w:rPr>
                <w:sz w:val="20"/>
                <w:szCs w:val="20"/>
              </w:rPr>
            </w:pPr>
          </w:p>
        </w:tc>
        <w:tc>
          <w:tcPr>
            <w:tcW w:w="4343" w:type="dxa"/>
            <w:gridSpan w:val="3"/>
            <w:shd w:val="clear" w:color="auto" w:fill="auto"/>
            <w:vAlign w:val="center"/>
          </w:tcPr>
          <w:p w14:paraId="32CD8222" w14:textId="77777777" w:rsidR="00E51C81" w:rsidRPr="009373B3" w:rsidRDefault="00E51C81" w:rsidP="008518D4">
            <w:pPr>
              <w:tabs>
                <w:tab w:val="left" w:pos="270"/>
              </w:tabs>
              <w:ind w:left="270" w:hanging="270"/>
              <w:rPr>
                <w:b/>
                <w:i/>
                <w:sz w:val="20"/>
                <w:szCs w:val="20"/>
              </w:rPr>
            </w:pPr>
            <w:r w:rsidRPr="009373B3">
              <w:rPr>
                <w:b/>
                <w:i/>
                <w:sz w:val="20"/>
                <w:szCs w:val="20"/>
              </w:rPr>
              <w:t>1.</w:t>
            </w:r>
            <w:r w:rsidRPr="009373B3">
              <w:rPr>
                <w:b/>
                <w:i/>
                <w:sz w:val="20"/>
                <w:szCs w:val="20"/>
              </w:rPr>
              <w:tab/>
              <w:t>Biodiversity Conservation and Natural Resource Management</w:t>
            </w:r>
          </w:p>
        </w:tc>
        <w:tc>
          <w:tcPr>
            <w:tcW w:w="540" w:type="dxa"/>
            <w:gridSpan w:val="2"/>
            <w:vAlign w:val="center"/>
          </w:tcPr>
          <w:p w14:paraId="11061364" w14:textId="77777777" w:rsidR="00E51C81" w:rsidRPr="009373B3" w:rsidRDefault="00E51C81" w:rsidP="008518D4">
            <w:pPr>
              <w:tabs>
                <w:tab w:val="left" w:pos="360"/>
              </w:tabs>
              <w:rPr>
                <w:sz w:val="20"/>
                <w:szCs w:val="20"/>
              </w:rPr>
            </w:pPr>
            <w:r w:rsidRPr="009373B3">
              <w:rPr>
                <w:rFonts w:ascii="Segoe UI Symbol" w:hAnsi="Segoe UI Symbol" w:cs="Segoe UI Symbol"/>
              </w:rPr>
              <w:t>☐</w:t>
            </w:r>
          </w:p>
        </w:tc>
        <w:tc>
          <w:tcPr>
            <w:tcW w:w="4747" w:type="dxa"/>
            <w:vAlign w:val="center"/>
          </w:tcPr>
          <w:p w14:paraId="3122B048" w14:textId="77777777" w:rsidR="00E51C81" w:rsidRPr="009373B3" w:rsidRDefault="00E51C81" w:rsidP="008518D4">
            <w:pPr>
              <w:tabs>
                <w:tab w:val="left" w:pos="360"/>
              </w:tabs>
              <w:rPr>
                <w:sz w:val="20"/>
                <w:szCs w:val="20"/>
              </w:rPr>
            </w:pPr>
            <w:r w:rsidRPr="00A3410B">
              <w:rPr>
                <w:sz w:val="20"/>
                <w:szCs w:val="20"/>
              </w:rPr>
              <w:t>N/A</w:t>
            </w:r>
          </w:p>
        </w:tc>
      </w:tr>
      <w:tr w:rsidR="009E0D81" w:rsidRPr="009373B3" w14:paraId="0B5056E2" w14:textId="77777777" w:rsidTr="008518D4">
        <w:tc>
          <w:tcPr>
            <w:tcW w:w="3510" w:type="dxa"/>
            <w:vMerge/>
            <w:shd w:val="clear" w:color="auto" w:fill="FFFFFF" w:themeFill="background1"/>
            <w:vAlign w:val="center"/>
          </w:tcPr>
          <w:p w14:paraId="7289AD70" w14:textId="77777777" w:rsidR="009E0D81" w:rsidRPr="009373B3" w:rsidRDefault="009E0D81" w:rsidP="009E0D81">
            <w:pPr>
              <w:tabs>
                <w:tab w:val="left" w:pos="270"/>
              </w:tabs>
              <w:ind w:left="270" w:hanging="270"/>
              <w:rPr>
                <w:sz w:val="20"/>
                <w:szCs w:val="20"/>
              </w:rPr>
            </w:pPr>
          </w:p>
        </w:tc>
        <w:tc>
          <w:tcPr>
            <w:tcW w:w="4343" w:type="dxa"/>
            <w:gridSpan w:val="3"/>
            <w:shd w:val="clear" w:color="auto" w:fill="auto"/>
            <w:vAlign w:val="center"/>
          </w:tcPr>
          <w:p w14:paraId="26CFA291" w14:textId="77777777" w:rsidR="009E0D81" w:rsidRPr="009373B3" w:rsidRDefault="009E0D81" w:rsidP="009E0D81">
            <w:pPr>
              <w:tabs>
                <w:tab w:val="left" w:pos="270"/>
              </w:tabs>
              <w:ind w:left="270" w:hanging="270"/>
              <w:rPr>
                <w:b/>
                <w:i/>
                <w:sz w:val="20"/>
                <w:szCs w:val="20"/>
              </w:rPr>
            </w:pPr>
            <w:r w:rsidRPr="009373B3">
              <w:rPr>
                <w:b/>
                <w:i/>
                <w:sz w:val="20"/>
                <w:szCs w:val="20"/>
              </w:rPr>
              <w:t>2.</w:t>
            </w:r>
            <w:r w:rsidRPr="009373B3">
              <w:rPr>
                <w:b/>
                <w:i/>
                <w:sz w:val="20"/>
                <w:szCs w:val="20"/>
              </w:rPr>
              <w:tab/>
              <w:t>Climate Change Mitigation and Adaptation</w:t>
            </w:r>
          </w:p>
        </w:tc>
        <w:tc>
          <w:tcPr>
            <w:tcW w:w="540" w:type="dxa"/>
            <w:gridSpan w:val="2"/>
            <w:vAlign w:val="center"/>
          </w:tcPr>
          <w:p w14:paraId="069C5857" w14:textId="47AEA673" w:rsidR="009E0D81" w:rsidRPr="009373B3" w:rsidRDefault="009E0D81" w:rsidP="009E0D81">
            <w:pPr>
              <w:tabs>
                <w:tab w:val="left" w:pos="360"/>
              </w:tabs>
              <w:rPr>
                <w:sz w:val="20"/>
                <w:szCs w:val="20"/>
              </w:rPr>
            </w:pPr>
            <w:r w:rsidRPr="009373B3">
              <w:rPr>
                <w:rFonts w:ascii="Segoe UI Symbol" w:hAnsi="Segoe UI Symbol" w:cs="Segoe UI Symbol"/>
              </w:rPr>
              <w:t>☐</w:t>
            </w:r>
          </w:p>
        </w:tc>
        <w:tc>
          <w:tcPr>
            <w:tcW w:w="4747" w:type="dxa"/>
            <w:vAlign w:val="center"/>
          </w:tcPr>
          <w:p w14:paraId="36F5B5E8" w14:textId="77777777" w:rsidR="009E0D81" w:rsidRPr="009373B3" w:rsidRDefault="009E0D81" w:rsidP="009E0D81">
            <w:pPr>
              <w:tabs>
                <w:tab w:val="left" w:pos="360"/>
              </w:tabs>
              <w:rPr>
                <w:sz w:val="20"/>
                <w:szCs w:val="20"/>
              </w:rPr>
            </w:pPr>
            <w:r>
              <w:rPr>
                <w:sz w:val="20"/>
                <w:szCs w:val="20"/>
              </w:rPr>
              <w:t>N/A</w:t>
            </w:r>
            <w:r w:rsidRPr="009373B3">
              <w:rPr>
                <w:sz w:val="20"/>
                <w:szCs w:val="20"/>
              </w:rPr>
              <w:t xml:space="preserve">. </w:t>
            </w:r>
          </w:p>
        </w:tc>
      </w:tr>
      <w:tr w:rsidR="009E0D81" w:rsidRPr="009373B3" w14:paraId="46C008FF" w14:textId="77777777" w:rsidTr="008518D4">
        <w:tc>
          <w:tcPr>
            <w:tcW w:w="3510" w:type="dxa"/>
            <w:vMerge/>
            <w:shd w:val="clear" w:color="auto" w:fill="FFFFFF" w:themeFill="background1"/>
            <w:vAlign w:val="center"/>
          </w:tcPr>
          <w:p w14:paraId="2421C829" w14:textId="77777777" w:rsidR="009E0D81" w:rsidRPr="009373B3" w:rsidRDefault="009E0D81" w:rsidP="009E0D81">
            <w:pPr>
              <w:tabs>
                <w:tab w:val="left" w:pos="270"/>
              </w:tabs>
              <w:ind w:left="270" w:hanging="270"/>
              <w:rPr>
                <w:sz w:val="20"/>
                <w:szCs w:val="20"/>
              </w:rPr>
            </w:pPr>
          </w:p>
        </w:tc>
        <w:tc>
          <w:tcPr>
            <w:tcW w:w="4343" w:type="dxa"/>
            <w:gridSpan w:val="3"/>
            <w:shd w:val="clear" w:color="auto" w:fill="auto"/>
            <w:vAlign w:val="center"/>
          </w:tcPr>
          <w:p w14:paraId="3F089F3E" w14:textId="77777777" w:rsidR="009E0D81" w:rsidRPr="009373B3" w:rsidRDefault="009E0D81" w:rsidP="009E0D81">
            <w:pPr>
              <w:tabs>
                <w:tab w:val="left" w:pos="270"/>
              </w:tabs>
              <w:ind w:left="270" w:hanging="270"/>
              <w:rPr>
                <w:b/>
                <w:i/>
                <w:sz w:val="20"/>
                <w:szCs w:val="20"/>
              </w:rPr>
            </w:pPr>
            <w:r w:rsidRPr="009373B3">
              <w:rPr>
                <w:b/>
                <w:i/>
                <w:sz w:val="20"/>
                <w:szCs w:val="20"/>
              </w:rPr>
              <w:t>3.</w:t>
            </w:r>
            <w:r w:rsidRPr="009373B3">
              <w:rPr>
                <w:b/>
                <w:i/>
                <w:sz w:val="20"/>
                <w:szCs w:val="20"/>
              </w:rPr>
              <w:tab/>
              <w:t>Community Health, Safety and Working Conditions</w:t>
            </w:r>
          </w:p>
        </w:tc>
        <w:tc>
          <w:tcPr>
            <w:tcW w:w="540" w:type="dxa"/>
            <w:gridSpan w:val="2"/>
            <w:vAlign w:val="center"/>
          </w:tcPr>
          <w:p w14:paraId="48D1D8E7" w14:textId="2315E204" w:rsidR="009E0D81" w:rsidRPr="009373B3" w:rsidRDefault="009E0D81" w:rsidP="009E0D81">
            <w:pPr>
              <w:tabs>
                <w:tab w:val="left" w:pos="360"/>
              </w:tabs>
              <w:rPr>
                <w:sz w:val="20"/>
                <w:szCs w:val="20"/>
              </w:rPr>
            </w:pPr>
            <w:r w:rsidRPr="009373B3">
              <w:rPr>
                <w:rFonts w:ascii="Segoe UI Symbol" w:hAnsi="Segoe UI Symbol" w:cs="Segoe UI Symbol"/>
              </w:rPr>
              <w:t>☐</w:t>
            </w:r>
          </w:p>
        </w:tc>
        <w:tc>
          <w:tcPr>
            <w:tcW w:w="4747" w:type="dxa"/>
            <w:vAlign w:val="center"/>
          </w:tcPr>
          <w:p w14:paraId="357AE56B" w14:textId="77777777" w:rsidR="009E0D81" w:rsidRPr="009373B3" w:rsidRDefault="009E0D81" w:rsidP="009E0D81">
            <w:pPr>
              <w:tabs>
                <w:tab w:val="left" w:pos="360"/>
              </w:tabs>
              <w:rPr>
                <w:sz w:val="20"/>
                <w:szCs w:val="20"/>
              </w:rPr>
            </w:pPr>
            <w:r w:rsidRPr="009373B3">
              <w:rPr>
                <w:sz w:val="20"/>
                <w:szCs w:val="20"/>
              </w:rPr>
              <w:t>N/A</w:t>
            </w:r>
          </w:p>
        </w:tc>
      </w:tr>
      <w:tr w:rsidR="00E51C81" w:rsidRPr="009373B3" w14:paraId="163C7CE1" w14:textId="77777777" w:rsidTr="008518D4">
        <w:tc>
          <w:tcPr>
            <w:tcW w:w="3510" w:type="dxa"/>
            <w:vMerge/>
            <w:shd w:val="clear" w:color="auto" w:fill="FFFFFF" w:themeFill="background1"/>
            <w:vAlign w:val="center"/>
          </w:tcPr>
          <w:p w14:paraId="5025F148" w14:textId="77777777" w:rsidR="00E51C81" w:rsidRPr="009373B3" w:rsidRDefault="00E51C81" w:rsidP="008518D4">
            <w:pPr>
              <w:tabs>
                <w:tab w:val="left" w:pos="270"/>
              </w:tabs>
              <w:ind w:left="270" w:hanging="270"/>
              <w:rPr>
                <w:sz w:val="20"/>
                <w:szCs w:val="20"/>
              </w:rPr>
            </w:pPr>
          </w:p>
        </w:tc>
        <w:tc>
          <w:tcPr>
            <w:tcW w:w="4343" w:type="dxa"/>
            <w:gridSpan w:val="3"/>
            <w:shd w:val="clear" w:color="auto" w:fill="auto"/>
            <w:vAlign w:val="center"/>
          </w:tcPr>
          <w:p w14:paraId="5AA63E68" w14:textId="77777777" w:rsidR="00E51C81" w:rsidRPr="009373B3" w:rsidRDefault="00E51C81" w:rsidP="008518D4">
            <w:pPr>
              <w:tabs>
                <w:tab w:val="left" w:pos="270"/>
              </w:tabs>
              <w:ind w:left="270" w:hanging="270"/>
              <w:rPr>
                <w:b/>
                <w:i/>
                <w:sz w:val="20"/>
                <w:szCs w:val="20"/>
              </w:rPr>
            </w:pPr>
            <w:r w:rsidRPr="009373B3">
              <w:rPr>
                <w:b/>
                <w:i/>
                <w:sz w:val="20"/>
                <w:szCs w:val="20"/>
              </w:rPr>
              <w:t>4.</w:t>
            </w:r>
            <w:r w:rsidRPr="009373B3">
              <w:rPr>
                <w:b/>
                <w:i/>
                <w:sz w:val="20"/>
                <w:szCs w:val="20"/>
              </w:rPr>
              <w:tab/>
              <w:t>Cultural Heritage</w:t>
            </w:r>
          </w:p>
        </w:tc>
        <w:tc>
          <w:tcPr>
            <w:tcW w:w="540" w:type="dxa"/>
            <w:gridSpan w:val="2"/>
            <w:vAlign w:val="center"/>
          </w:tcPr>
          <w:p w14:paraId="36B50129" w14:textId="77777777" w:rsidR="00E51C81" w:rsidRPr="009373B3" w:rsidRDefault="00E51C81" w:rsidP="008518D4">
            <w:pPr>
              <w:tabs>
                <w:tab w:val="left" w:pos="360"/>
              </w:tabs>
              <w:rPr>
                <w:sz w:val="20"/>
                <w:szCs w:val="20"/>
              </w:rPr>
            </w:pPr>
            <w:r w:rsidRPr="009373B3">
              <w:rPr>
                <w:rFonts w:ascii="Segoe UI Symbol" w:hAnsi="Segoe UI Symbol" w:cs="Segoe UI Symbol"/>
                <w:b/>
                <w:sz w:val="20"/>
                <w:szCs w:val="20"/>
              </w:rPr>
              <w:t>☐</w:t>
            </w:r>
          </w:p>
        </w:tc>
        <w:tc>
          <w:tcPr>
            <w:tcW w:w="4747" w:type="dxa"/>
            <w:vAlign w:val="center"/>
          </w:tcPr>
          <w:p w14:paraId="58FA5284" w14:textId="77777777" w:rsidR="00E51C81" w:rsidRPr="009373B3" w:rsidRDefault="00E51C81" w:rsidP="008518D4">
            <w:pPr>
              <w:tabs>
                <w:tab w:val="left" w:pos="360"/>
              </w:tabs>
              <w:rPr>
                <w:sz w:val="20"/>
                <w:szCs w:val="20"/>
              </w:rPr>
            </w:pPr>
            <w:r w:rsidRPr="009373B3">
              <w:rPr>
                <w:sz w:val="20"/>
                <w:szCs w:val="20"/>
              </w:rPr>
              <w:t>N/A</w:t>
            </w:r>
          </w:p>
        </w:tc>
      </w:tr>
      <w:tr w:rsidR="00E51C81" w:rsidRPr="009373B3" w14:paraId="1C827613" w14:textId="77777777" w:rsidTr="008518D4">
        <w:tc>
          <w:tcPr>
            <w:tcW w:w="3510" w:type="dxa"/>
            <w:vMerge/>
            <w:shd w:val="clear" w:color="auto" w:fill="FFFFFF" w:themeFill="background1"/>
            <w:vAlign w:val="center"/>
          </w:tcPr>
          <w:p w14:paraId="298F7EEF" w14:textId="77777777" w:rsidR="00E51C81" w:rsidRPr="009373B3" w:rsidRDefault="00E51C81" w:rsidP="008518D4">
            <w:pPr>
              <w:tabs>
                <w:tab w:val="left" w:pos="270"/>
              </w:tabs>
              <w:ind w:left="270" w:hanging="270"/>
              <w:rPr>
                <w:sz w:val="20"/>
                <w:szCs w:val="20"/>
              </w:rPr>
            </w:pPr>
          </w:p>
        </w:tc>
        <w:tc>
          <w:tcPr>
            <w:tcW w:w="4343" w:type="dxa"/>
            <w:gridSpan w:val="3"/>
            <w:shd w:val="clear" w:color="auto" w:fill="auto"/>
            <w:vAlign w:val="center"/>
          </w:tcPr>
          <w:p w14:paraId="01055D56" w14:textId="77777777" w:rsidR="00E51C81" w:rsidRPr="009373B3" w:rsidRDefault="00E51C81" w:rsidP="008518D4">
            <w:pPr>
              <w:tabs>
                <w:tab w:val="left" w:pos="270"/>
              </w:tabs>
              <w:ind w:left="270" w:hanging="270"/>
              <w:rPr>
                <w:b/>
                <w:i/>
                <w:sz w:val="20"/>
                <w:szCs w:val="20"/>
              </w:rPr>
            </w:pPr>
            <w:r w:rsidRPr="009373B3">
              <w:rPr>
                <w:b/>
                <w:i/>
                <w:sz w:val="20"/>
                <w:szCs w:val="20"/>
              </w:rPr>
              <w:t>5.</w:t>
            </w:r>
            <w:r w:rsidRPr="009373B3">
              <w:rPr>
                <w:b/>
                <w:i/>
                <w:sz w:val="20"/>
                <w:szCs w:val="20"/>
              </w:rPr>
              <w:tab/>
              <w:t>Displacement and Resettlement</w:t>
            </w:r>
          </w:p>
        </w:tc>
        <w:tc>
          <w:tcPr>
            <w:tcW w:w="540" w:type="dxa"/>
            <w:gridSpan w:val="2"/>
            <w:vAlign w:val="center"/>
          </w:tcPr>
          <w:p w14:paraId="45DA5CCC" w14:textId="77777777" w:rsidR="00E51C81" w:rsidRPr="009373B3" w:rsidRDefault="00E51C81" w:rsidP="008518D4">
            <w:pPr>
              <w:tabs>
                <w:tab w:val="left" w:pos="360"/>
              </w:tabs>
              <w:rPr>
                <w:sz w:val="20"/>
                <w:szCs w:val="20"/>
              </w:rPr>
            </w:pPr>
            <w:r w:rsidRPr="009373B3">
              <w:rPr>
                <w:rFonts w:ascii="Segoe UI Symbol" w:hAnsi="Segoe UI Symbol" w:cs="Segoe UI Symbol"/>
                <w:b/>
                <w:sz w:val="20"/>
                <w:szCs w:val="20"/>
              </w:rPr>
              <w:t>☐</w:t>
            </w:r>
          </w:p>
        </w:tc>
        <w:tc>
          <w:tcPr>
            <w:tcW w:w="4747" w:type="dxa"/>
            <w:vAlign w:val="center"/>
          </w:tcPr>
          <w:p w14:paraId="6526CC8F" w14:textId="77777777" w:rsidR="00E51C81" w:rsidRPr="009373B3" w:rsidRDefault="00E51C81" w:rsidP="008518D4">
            <w:pPr>
              <w:tabs>
                <w:tab w:val="left" w:pos="360"/>
              </w:tabs>
              <w:rPr>
                <w:sz w:val="20"/>
                <w:szCs w:val="20"/>
              </w:rPr>
            </w:pPr>
            <w:r w:rsidRPr="009373B3">
              <w:rPr>
                <w:sz w:val="20"/>
                <w:szCs w:val="20"/>
              </w:rPr>
              <w:t>N/A</w:t>
            </w:r>
          </w:p>
        </w:tc>
      </w:tr>
      <w:tr w:rsidR="00E51C81" w:rsidRPr="009373B3" w14:paraId="221E7430" w14:textId="77777777" w:rsidTr="008518D4">
        <w:tc>
          <w:tcPr>
            <w:tcW w:w="3510" w:type="dxa"/>
            <w:vMerge/>
            <w:shd w:val="clear" w:color="auto" w:fill="FFFFFF" w:themeFill="background1"/>
            <w:vAlign w:val="center"/>
          </w:tcPr>
          <w:p w14:paraId="53F86E80" w14:textId="77777777" w:rsidR="00E51C81" w:rsidRPr="009373B3" w:rsidRDefault="00E51C81" w:rsidP="008518D4">
            <w:pPr>
              <w:tabs>
                <w:tab w:val="left" w:pos="270"/>
              </w:tabs>
              <w:ind w:left="270" w:hanging="270"/>
              <w:rPr>
                <w:sz w:val="20"/>
                <w:szCs w:val="20"/>
              </w:rPr>
            </w:pPr>
          </w:p>
        </w:tc>
        <w:tc>
          <w:tcPr>
            <w:tcW w:w="4343" w:type="dxa"/>
            <w:gridSpan w:val="3"/>
            <w:shd w:val="clear" w:color="auto" w:fill="auto"/>
            <w:vAlign w:val="center"/>
          </w:tcPr>
          <w:p w14:paraId="7CB3F5CB" w14:textId="77777777" w:rsidR="00E51C81" w:rsidRPr="009373B3" w:rsidRDefault="00E51C81" w:rsidP="008518D4">
            <w:pPr>
              <w:tabs>
                <w:tab w:val="left" w:pos="270"/>
              </w:tabs>
              <w:ind w:left="270" w:hanging="270"/>
              <w:rPr>
                <w:b/>
                <w:i/>
                <w:sz w:val="20"/>
                <w:szCs w:val="20"/>
              </w:rPr>
            </w:pPr>
            <w:r w:rsidRPr="009373B3">
              <w:rPr>
                <w:b/>
                <w:i/>
                <w:sz w:val="20"/>
                <w:szCs w:val="20"/>
              </w:rPr>
              <w:t>6.</w:t>
            </w:r>
            <w:r w:rsidRPr="009373B3">
              <w:rPr>
                <w:b/>
                <w:i/>
                <w:sz w:val="20"/>
                <w:szCs w:val="20"/>
              </w:rPr>
              <w:tab/>
              <w:t>Indigenous Peoples</w:t>
            </w:r>
          </w:p>
        </w:tc>
        <w:tc>
          <w:tcPr>
            <w:tcW w:w="540" w:type="dxa"/>
            <w:gridSpan w:val="2"/>
            <w:vAlign w:val="center"/>
          </w:tcPr>
          <w:p w14:paraId="1EE97006" w14:textId="77777777" w:rsidR="00E51C81" w:rsidRPr="009373B3" w:rsidRDefault="00E51C81" w:rsidP="008518D4">
            <w:pPr>
              <w:tabs>
                <w:tab w:val="left" w:pos="360"/>
              </w:tabs>
              <w:rPr>
                <w:sz w:val="20"/>
                <w:szCs w:val="20"/>
              </w:rPr>
            </w:pPr>
            <w:r w:rsidRPr="009373B3">
              <w:rPr>
                <w:rFonts w:ascii="Segoe UI Symbol" w:hAnsi="Segoe UI Symbol" w:cs="Segoe UI Symbol"/>
                <w:b/>
                <w:sz w:val="20"/>
                <w:szCs w:val="20"/>
              </w:rPr>
              <w:t>☐</w:t>
            </w:r>
          </w:p>
        </w:tc>
        <w:tc>
          <w:tcPr>
            <w:tcW w:w="4747" w:type="dxa"/>
            <w:vAlign w:val="center"/>
          </w:tcPr>
          <w:p w14:paraId="7C7B52A5" w14:textId="77777777" w:rsidR="00E51C81" w:rsidRPr="009373B3" w:rsidRDefault="00E51C81" w:rsidP="008518D4">
            <w:pPr>
              <w:tabs>
                <w:tab w:val="left" w:pos="360"/>
              </w:tabs>
              <w:rPr>
                <w:sz w:val="20"/>
                <w:szCs w:val="20"/>
              </w:rPr>
            </w:pPr>
            <w:r w:rsidRPr="009373B3">
              <w:rPr>
                <w:sz w:val="20"/>
                <w:szCs w:val="20"/>
              </w:rPr>
              <w:t>N/A</w:t>
            </w:r>
          </w:p>
        </w:tc>
      </w:tr>
      <w:tr w:rsidR="009E0D81" w:rsidRPr="009373B3" w14:paraId="62F97AEC" w14:textId="77777777" w:rsidTr="008518D4">
        <w:tc>
          <w:tcPr>
            <w:tcW w:w="3510" w:type="dxa"/>
            <w:vMerge/>
            <w:shd w:val="clear" w:color="auto" w:fill="FFFFFF" w:themeFill="background1"/>
            <w:vAlign w:val="center"/>
          </w:tcPr>
          <w:p w14:paraId="055C0CD0" w14:textId="77777777" w:rsidR="009E0D81" w:rsidRPr="009373B3" w:rsidRDefault="009E0D81" w:rsidP="009E0D81">
            <w:pPr>
              <w:tabs>
                <w:tab w:val="left" w:pos="270"/>
              </w:tabs>
              <w:ind w:left="270" w:hanging="270"/>
              <w:rPr>
                <w:sz w:val="20"/>
                <w:szCs w:val="20"/>
              </w:rPr>
            </w:pPr>
          </w:p>
        </w:tc>
        <w:tc>
          <w:tcPr>
            <w:tcW w:w="4343" w:type="dxa"/>
            <w:gridSpan w:val="3"/>
            <w:shd w:val="clear" w:color="auto" w:fill="auto"/>
            <w:vAlign w:val="center"/>
          </w:tcPr>
          <w:p w14:paraId="376443F5" w14:textId="77777777" w:rsidR="009E0D81" w:rsidRPr="009373B3" w:rsidRDefault="009E0D81" w:rsidP="009E0D81">
            <w:pPr>
              <w:tabs>
                <w:tab w:val="left" w:pos="270"/>
              </w:tabs>
              <w:ind w:left="270" w:hanging="270"/>
              <w:rPr>
                <w:b/>
                <w:i/>
                <w:sz w:val="20"/>
                <w:szCs w:val="20"/>
              </w:rPr>
            </w:pPr>
            <w:r w:rsidRPr="009373B3">
              <w:rPr>
                <w:b/>
                <w:i/>
                <w:sz w:val="20"/>
                <w:szCs w:val="20"/>
              </w:rPr>
              <w:t>7.</w:t>
            </w:r>
            <w:r w:rsidRPr="009373B3">
              <w:rPr>
                <w:b/>
                <w:i/>
                <w:sz w:val="20"/>
                <w:szCs w:val="20"/>
              </w:rPr>
              <w:tab/>
              <w:t>Pollution Prevention and Resource Efficiency</w:t>
            </w:r>
          </w:p>
        </w:tc>
        <w:tc>
          <w:tcPr>
            <w:tcW w:w="540" w:type="dxa"/>
            <w:gridSpan w:val="2"/>
            <w:vAlign w:val="center"/>
          </w:tcPr>
          <w:p w14:paraId="1C8FD0EB" w14:textId="32CF528F" w:rsidR="009E0D81" w:rsidRPr="009373B3" w:rsidRDefault="009E0D81" w:rsidP="009E0D81">
            <w:pPr>
              <w:tabs>
                <w:tab w:val="left" w:pos="360"/>
              </w:tabs>
              <w:rPr>
                <w:sz w:val="20"/>
                <w:szCs w:val="20"/>
              </w:rPr>
            </w:pPr>
            <w:r w:rsidRPr="009373B3">
              <w:rPr>
                <w:rFonts w:ascii="Segoe UI Symbol" w:hAnsi="Segoe UI Symbol" w:cs="Segoe UI Symbol"/>
              </w:rPr>
              <w:t>☐</w:t>
            </w:r>
          </w:p>
        </w:tc>
        <w:tc>
          <w:tcPr>
            <w:tcW w:w="4747" w:type="dxa"/>
            <w:vAlign w:val="center"/>
          </w:tcPr>
          <w:p w14:paraId="544E82B7" w14:textId="77777777" w:rsidR="009E0D81" w:rsidRPr="009373B3" w:rsidRDefault="009E0D81" w:rsidP="009E0D81">
            <w:pPr>
              <w:tabs>
                <w:tab w:val="left" w:pos="360"/>
              </w:tabs>
              <w:rPr>
                <w:sz w:val="20"/>
                <w:szCs w:val="20"/>
              </w:rPr>
            </w:pPr>
            <w:r w:rsidRPr="009373B3">
              <w:rPr>
                <w:sz w:val="20"/>
                <w:szCs w:val="20"/>
              </w:rPr>
              <w:t>N/A</w:t>
            </w:r>
          </w:p>
        </w:tc>
      </w:tr>
    </w:tbl>
    <w:p w14:paraId="17EDA4C6" w14:textId="77777777" w:rsidR="00E51C81" w:rsidRPr="009373B3" w:rsidRDefault="00E51C81" w:rsidP="00E51C81">
      <w:pPr>
        <w:spacing w:before="200"/>
        <w:ind w:left="360"/>
        <w:rPr>
          <w:b/>
          <w:color w:val="4472C4" w:themeColor="accent1"/>
          <w:sz w:val="20"/>
          <w:szCs w:val="18"/>
        </w:rPr>
      </w:pPr>
      <w:r w:rsidRPr="009373B3">
        <w:rPr>
          <w:b/>
          <w:color w:val="4472C4" w:themeColor="accent1"/>
          <w:sz w:val="20"/>
          <w:szCs w:val="18"/>
        </w:rPr>
        <w:t xml:space="preserve">Final Sign Off </w:t>
      </w:r>
    </w:p>
    <w:tbl>
      <w:tblPr>
        <w:tblStyle w:val="TableGrid"/>
        <w:tblW w:w="13135" w:type="dxa"/>
        <w:tblLook w:val="04A0" w:firstRow="1" w:lastRow="0" w:firstColumn="1" w:lastColumn="0" w:noHBand="0" w:noVBand="1"/>
      </w:tblPr>
      <w:tblGrid>
        <w:gridCol w:w="3505"/>
        <w:gridCol w:w="1620"/>
        <w:gridCol w:w="8010"/>
      </w:tblGrid>
      <w:tr w:rsidR="00E51C81" w:rsidRPr="009373B3" w14:paraId="658D27A7" w14:textId="77777777" w:rsidTr="008518D4">
        <w:tc>
          <w:tcPr>
            <w:tcW w:w="3505" w:type="dxa"/>
            <w:shd w:val="clear" w:color="auto" w:fill="D5DCE4" w:themeFill="text2" w:themeFillTint="33"/>
            <w:vAlign w:val="center"/>
          </w:tcPr>
          <w:p w14:paraId="12D70F22" w14:textId="77777777" w:rsidR="00E51C81" w:rsidRPr="009373B3" w:rsidRDefault="00E51C81" w:rsidP="008518D4">
            <w:pPr>
              <w:tabs>
                <w:tab w:val="left" w:pos="360"/>
                <w:tab w:val="left" w:pos="4320"/>
              </w:tabs>
              <w:rPr>
                <w:b/>
                <w:i/>
                <w:sz w:val="20"/>
                <w:szCs w:val="20"/>
              </w:rPr>
            </w:pPr>
            <w:r w:rsidRPr="009373B3">
              <w:t>Signature</w:t>
            </w:r>
          </w:p>
        </w:tc>
        <w:tc>
          <w:tcPr>
            <w:tcW w:w="1620" w:type="dxa"/>
            <w:shd w:val="clear" w:color="auto" w:fill="D5DCE4" w:themeFill="text2" w:themeFillTint="33"/>
            <w:vAlign w:val="center"/>
          </w:tcPr>
          <w:p w14:paraId="5F6C3E9A" w14:textId="77777777" w:rsidR="00E51C81" w:rsidRPr="009373B3" w:rsidRDefault="00E51C81" w:rsidP="008518D4">
            <w:pPr>
              <w:tabs>
                <w:tab w:val="left" w:pos="360"/>
                <w:tab w:val="left" w:pos="4320"/>
              </w:tabs>
              <w:rPr>
                <w:b/>
                <w:i/>
                <w:sz w:val="20"/>
                <w:szCs w:val="20"/>
              </w:rPr>
            </w:pPr>
            <w:r w:rsidRPr="009373B3">
              <w:t>Date</w:t>
            </w:r>
          </w:p>
        </w:tc>
        <w:tc>
          <w:tcPr>
            <w:tcW w:w="8010" w:type="dxa"/>
            <w:shd w:val="clear" w:color="auto" w:fill="D5DCE4" w:themeFill="text2" w:themeFillTint="33"/>
            <w:vAlign w:val="center"/>
          </w:tcPr>
          <w:p w14:paraId="56AA7D13" w14:textId="77777777" w:rsidR="00E51C81" w:rsidRPr="009373B3" w:rsidRDefault="00E51C81" w:rsidP="008518D4">
            <w:pPr>
              <w:tabs>
                <w:tab w:val="left" w:pos="360"/>
                <w:tab w:val="left" w:pos="4320"/>
              </w:tabs>
              <w:rPr>
                <w:b/>
                <w:i/>
                <w:sz w:val="20"/>
                <w:szCs w:val="20"/>
              </w:rPr>
            </w:pPr>
            <w:r w:rsidRPr="009373B3">
              <w:t>Description</w:t>
            </w:r>
          </w:p>
        </w:tc>
      </w:tr>
      <w:tr w:rsidR="00E51C81" w:rsidRPr="009373B3" w14:paraId="1205BA08" w14:textId="77777777" w:rsidTr="008518D4">
        <w:trPr>
          <w:trHeight w:val="350"/>
        </w:trPr>
        <w:tc>
          <w:tcPr>
            <w:tcW w:w="3505" w:type="dxa"/>
            <w:vAlign w:val="center"/>
          </w:tcPr>
          <w:p w14:paraId="73372521" w14:textId="77777777" w:rsidR="00E51C81" w:rsidRDefault="00E51C81" w:rsidP="008518D4">
            <w:pPr>
              <w:tabs>
                <w:tab w:val="left" w:pos="360"/>
                <w:tab w:val="left" w:pos="4320"/>
              </w:tabs>
            </w:pPr>
            <w:r w:rsidRPr="009373B3">
              <w:t>QA Assessor</w:t>
            </w:r>
            <w:r>
              <w:t xml:space="preserve"> </w:t>
            </w:r>
          </w:p>
          <w:p w14:paraId="25985FAC" w14:textId="77777777" w:rsidR="00E51C81" w:rsidRPr="009373B3" w:rsidRDefault="00E51C81" w:rsidP="008518D4">
            <w:pPr>
              <w:tabs>
                <w:tab w:val="left" w:pos="360"/>
                <w:tab w:val="left" w:pos="4320"/>
              </w:tabs>
              <w:rPr>
                <w:sz w:val="20"/>
                <w:szCs w:val="20"/>
              </w:rPr>
            </w:pPr>
            <w:r>
              <w:t>Sejla Brankovic-Merdzo</w:t>
            </w:r>
          </w:p>
        </w:tc>
        <w:tc>
          <w:tcPr>
            <w:tcW w:w="1620" w:type="dxa"/>
            <w:vAlign w:val="center"/>
          </w:tcPr>
          <w:p w14:paraId="619B068D" w14:textId="77777777" w:rsidR="00E51C81" w:rsidRPr="009373B3" w:rsidRDefault="00E51C81" w:rsidP="008518D4">
            <w:pPr>
              <w:tabs>
                <w:tab w:val="left" w:pos="360"/>
                <w:tab w:val="left" w:pos="4320"/>
              </w:tabs>
              <w:rPr>
                <w:sz w:val="20"/>
                <w:szCs w:val="20"/>
              </w:rPr>
            </w:pPr>
          </w:p>
        </w:tc>
        <w:tc>
          <w:tcPr>
            <w:tcW w:w="8010" w:type="dxa"/>
          </w:tcPr>
          <w:p w14:paraId="13572A7D" w14:textId="77777777" w:rsidR="00E51C81" w:rsidRPr="009373B3" w:rsidRDefault="00E51C81" w:rsidP="008518D4">
            <w:pPr>
              <w:pStyle w:val="SESPbodynumbered"/>
              <w:numPr>
                <w:ilvl w:val="0"/>
                <w:numId w:val="0"/>
              </w:numPr>
              <w:tabs>
                <w:tab w:val="clear" w:pos="360"/>
                <w:tab w:val="left" w:pos="720"/>
              </w:tabs>
              <w:spacing w:before="0" w:after="0"/>
              <w:rPr>
                <w:rFonts w:asciiTheme="minorHAnsi" w:hAnsiTheme="minorHAnsi"/>
                <w:lang w:val="en-GB"/>
              </w:rPr>
            </w:pPr>
            <w:r w:rsidRPr="008E41EC">
              <w:t>UNDP staff member responsible for the Project, typically a UNDP Programme Officer. Final signature confirms they have “checked” to ensure that the SESP is adequately conducted.</w:t>
            </w:r>
          </w:p>
        </w:tc>
      </w:tr>
      <w:tr w:rsidR="00E51C81" w:rsidRPr="009373B3" w14:paraId="1A4689E5" w14:textId="77777777" w:rsidTr="008518D4">
        <w:trPr>
          <w:trHeight w:val="269"/>
        </w:trPr>
        <w:tc>
          <w:tcPr>
            <w:tcW w:w="3505" w:type="dxa"/>
            <w:vAlign w:val="center"/>
          </w:tcPr>
          <w:p w14:paraId="00BE765D" w14:textId="77777777" w:rsidR="00E51C81" w:rsidRDefault="00E51C81" w:rsidP="008518D4">
            <w:pPr>
              <w:tabs>
                <w:tab w:val="left" w:pos="360"/>
                <w:tab w:val="left" w:pos="4320"/>
              </w:tabs>
            </w:pPr>
            <w:r w:rsidRPr="009373B3">
              <w:t>QA Approver</w:t>
            </w:r>
          </w:p>
          <w:p w14:paraId="25CF7CC4" w14:textId="1D94278B" w:rsidR="00E51C81" w:rsidRPr="009373B3" w:rsidRDefault="009E0D81" w:rsidP="008518D4">
            <w:pPr>
              <w:tabs>
                <w:tab w:val="left" w:pos="360"/>
                <w:tab w:val="left" w:pos="4320"/>
              </w:tabs>
              <w:rPr>
                <w:sz w:val="20"/>
                <w:szCs w:val="20"/>
              </w:rPr>
            </w:pPr>
            <w:r>
              <w:t>Edin Serezlic</w:t>
            </w:r>
          </w:p>
        </w:tc>
        <w:tc>
          <w:tcPr>
            <w:tcW w:w="1620" w:type="dxa"/>
            <w:vAlign w:val="center"/>
          </w:tcPr>
          <w:p w14:paraId="23F240C6" w14:textId="77777777" w:rsidR="00E51C81" w:rsidRPr="009373B3" w:rsidRDefault="00E51C81" w:rsidP="008518D4">
            <w:pPr>
              <w:tabs>
                <w:tab w:val="left" w:pos="360"/>
                <w:tab w:val="left" w:pos="4320"/>
              </w:tabs>
              <w:rPr>
                <w:sz w:val="20"/>
                <w:szCs w:val="20"/>
              </w:rPr>
            </w:pPr>
          </w:p>
        </w:tc>
        <w:tc>
          <w:tcPr>
            <w:tcW w:w="8010" w:type="dxa"/>
          </w:tcPr>
          <w:p w14:paraId="1FABBB8B" w14:textId="77777777" w:rsidR="00E51C81" w:rsidRPr="009373B3" w:rsidRDefault="00E51C81" w:rsidP="008518D4">
            <w:pPr>
              <w:tabs>
                <w:tab w:val="left" w:pos="360"/>
                <w:tab w:val="left" w:pos="4320"/>
              </w:tabs>
              <w:rPr>
                <w:sz w:val="20"/>
                <w:szCs w:val="20"/>
              </w:rPr>
            </w:pPr>
            <w:r w:rsidRPr="008E41EC">
              <w:t>UNDP senior manager, typically the UNDP Deputy Country Director (DCD), Country Director (CD), Deputy Resident Representative (DRR), or Resident Representative (RR). The QA Approver cannot also be the QA Assessor. Final signature confirms they have “cleared” the SESP prior to submittal to the PAC.</w:t>
            </w:r>
          </w:p>
        </w:tc>
      </w:tr>
    </w:tbl>
    <w:p w14:paraId="6D565ADD" w14:textId="77777777" w:rsidR="00E51C81" w:rsidRDefault="00E51C81" w:rsidP="00E51C81">
      <w:pPr>
        <w:rPr>
          <w:b/>
          <w:sz w:val="20"/>
        </w:rPr>
      </w:pPr>
    </w:p>
    <w:p w14:paraId="1231618F" w14:textId="77777777" w:rsidR="00E51C81" w:rsidRDefault="00E51C81" w:rsidP="00E51C81">
      <w:pPr>
        <w:rPr>
          <w:b/>
          <w:sz w:val="20"/>
        </w:rPr>
      </w:pPr>
    </w:p>
    <w:p w14:paraId="22C5B90A" w14:textId="77777777" w:rsidR="00E51C81" w:rsidRDefault="00E51C81" w:rsidP="00E51C81">
      <w:pPr>
        <w:rPr>
          <w:b/>
          <w:sz w:val="20"/>
        </w:rPr>
      </w:pPr>
    </w:p>
    <w:p w14:paraId="5D02B947" w14:textId="77777777" w:rsidR="00E51C81" w:rsidRDefault="00E51C81" w:rsidP="00E51C81">
      <w:pPr>
        <w:rPr>
          <w:b/>
          <w:sz w:val="20"/>
        </w:rPr>
      </w:pPr>
    </w:p>
    <w:p w14:paraId="7FDFA36D" w14:textId="77777777" w:rsidR="00E51C81" w:rsidRDefault="00E51C81" w:rsidP="00E51C81">
      <w:pPr>
        <w:rPr>
          <w:b/>
          <w:sz w:val="20"/>
        </w:rPr>
      </w:pPr>
    </w:p>
    <w:p w14:paraId="6CE1177E" w14:textId="77777777" w:rsidR="00E51C81" w:rsidRDefault="00E51C81" w:rsidP="00E51C81">
      <w:pPr>
        <w:rPr>
          <w:b/>
          <w:sz w:val="20"/>
        </w:rPr>
      </w:pPr>
    </w:p>
    <w:p w14:paraId="02CF4C92" w14:textId="77777777" w:rsidR="00E51C81" w:rsidRDefault="00E51C81" w:rsidP="00E51C81">
      <w:pPr>
        <w:rPr>
          <w:b/>
          <w:sz w:val="20"/>
        </w:rPr>
      </w:pPr>
    </w:p>
    <w:p w14:paraId="0DD19AC2" w14:textId="77777777" w:rsidR="00E51C81" w:rsidRDefault="00E51C81" w:rsidP="00E51C81">
      <w:pPr>
        <w:rPr>
          <w:b/>
          <w:sz w:val="20"/>
        </w:rPr>
      </w:pPr>
    </w:p>
    <w:p w14:paraId="2C38CDCB" w14:textId="77777777" w:rsidR="00E51C81" w:rsidRDefault="00E51C81" w:rsidP="00E51C81">
      <w:pPr>
        <w:rPr>
          <w:b/>
          <w:sz w:val="20"/>
        </w:rPr>
      </w:pPr>
    </w:p>
    <w:p w14:paraId="019B0BB4" w14:textId="77777777" w:rsidR="00E51C81" w:rsidRDefault="00E51C81" w:rsidP="00E51C81">
      <w:pPr>
        <w:rPr>
          <w:b/>
          <w:sz w:val="20"/>
        </w:rPr>
      </w:pPr>
    </w:p>
    <w:p w14:paraId="48C6CEAB" w14:textId="77777777" w:rsidR="00E51C81" w:rsidRDefault="00E51C81" w:rsidP="00E51C81">
      <w:pPr>
        <w:rPr>
          <w:b/>
          <w:sz w:val="20"/>
        </w:rPr>
      </w:pPr>
    </w:p>
    <w:p w14:paraId="4C47DB61" w14:textId="77777777" w:rsidR="00E51C81" w:rsidRDefault="00E51C81" w:rsidP="00E51C81">
      <w:pPr>
        <w:rPr>
          <w:b/>
          <w:sz w:val="20"/>
        </w:rPr>
      </w:pPr>
    </w:p>
    <w:p w14:paraId="5C1C2BEF" w14:textId="77777777" w:rsidR="00E51C81" w:rsidRDefault="00E51C81" w:rsidP="00E51C81">
      <w:pPr>
        <w:rPr>
          <w:b/>
          <w:sz w:val="20"/>
        </w:rPr>
      </w:pPr>
    </w:p>
    <w:p w14:paraId="6AFAAD40" w14:textId="77777777" w:rsidR="00E51C81" w:rsidRDefault="00E51C81" w:rsidP="00E51C81">
      <w:pPr>
        <w:rPr>
          <w:b/>
          <w:sz w:val="20"/>
        </w:rPr>
      </w:pPr>
    </w:p>
    <w:p w14:paraId="6EF4B325" w14:textId="77777777" w:rsidR="00E51C81" w:rsidRDefault="00E51C81" w:rsidP="00E51C81">
      <w:pPr>
        <w:rPr>
          <w:b/>
          <w:sz w:val="20"/>
        </w:rPr>
      </w:pPr>
    </w:p>
    <w:p w14:paraId="03E87FD5" w14:textId="77777777" w:rsidR="00E51C81" w:rsidRDefault="00E51C81" w:rsidP="00E51C81">
      <w:pPr>
        <w:rPr>
          <w:b/>
          <w:sz w:val="20"/>
        </w:rPr>
      </w:pPr>
    </w:p>
    <w:p w14:paraId="14E040CF" w14:textId="77777777" w:rsidR="00E51C81" w:rsidRDefault="00E51C81" w:rsidP="00E51C81">
      <w:pPr>
        <w:rPr>
          <w:b/>
          <w:sz w:val="20"/>
        </w:rPr>
      </w:pPr>
    </w:p>
    <w:p w14:paraId="2A013E27" w14:textId="77777777" w:rsidR="00E51C81" w:rsidRDefault="00E51C81" w:rsidP="00E51C81">
      <w:pPr>
        <w:rPr>
          <w:b/>
          <w:sz w:val="20"/>
        </w:rPr>
      </w:pPr>
    </w:p>
    <w:p w14:paraId="5B26A2E3" w14:textId="77777777" w:rsidR="00E51C81" w:rsidRDefault="00E51C81" w:rsidP="00E51C81">
      <w:pPr>
        <w:rPr>
          <w:b/>
          <w:sz w:val="20"/>
        </w:rPr>
      </w:pPr>
    </w:p>
    <w:p w14:paraId="64AC1DE3" w14:textId="77777777" w:rsidR="00E51C81" w:rsidRDefault="00E51C81" w:rsidP="00E51C81">
      <w:pPr>
        <w:rPr>
          <w:b/>
          <w:sz w:val="20"/>
        </w:rPr>
      </w:pPr>
    </w:p>
    <w:p w14:paraId="30D55F0B" w14:textId="77777777" w:rsidR="00E51C81" w:rsidRDefault="00E51C81" w:rsidP="00E51C81">
      <w:pPr>
        <w:rPr>
          <w:b/>
          <w:sz w:val="20"/>
        </w:rPr>
      </w:pPr>
    </w:p>
    <w:p w14:paraId="526F0606" w14:textId="77777777" w:rsidR="00E51C81" w:rsidRDefault="00E51C81" w:rsidP="00E51C81">
      <w:pPr>
        <w:rPr>
          <w:b/>
          <w:sz w:val="20"/>
        </w:rPr>
      </w:pPr>
    </w:p>
    <w:p w14:paraId="22881A1D" w14:textId="77777777" w:rsidR="00E51C81" w:rsidRDefault="00E51C81" w:rsidP="00E51C81">
      <w:pPr>
        <w:rPr>
          <w:b/>
          <w:sz w:val="20"/>
        </w:rPr>
      </w:pPr>
    </w:p>
    <w:p w14:paraId="78B5AC7F" w14:textId="77777777" w:rsidR="00E51C81" w:rsidRDefault="00E51C81" w:rsidP="00E51C81">
      <w:pPr>
        <w:rPr>
          <w:b/>
          <w:sz w:val="20"/>
        </w:rPr>
      </w:pPr>
    </w:p>
    <w:p w14:paraId="70B2592E" w14:textId="77777777" w:rsidR="00E51C81" w:rsidRDefault="00E51C81" w:rsidP="00E51C81">
      <w:pPr>
        <w:rPr>
          <w:b/>
          <w:sz w:val="20"/>
        </w:rPr>
      </w:pPr>
    </w:p>
    <w:p w14:paraId="702D43B9" w14:textId="77777777" w:rsidR="00E51C81" w:rsidRDefault="00E51C81" w:rsidP="00E51C81">
      <w:pPr>
        <w:rPr>
          <w:b/>
          <w:sz w:val="20"/>
        </w:rPr>
      </w:pPr>
    </w:p>
    <w:p w14:paraId="7D9B1244" w14:textId="77777777" w:rsidR="00E51C81" w:rsidRDefault="00E51C81" w:rsidP="00E51C81">
      <w:pPr>
        <w:rPr>
          <w:b/>
          <w:sz w:val="20"/>
        </w:rPr>
      </w:pPr>
    </w:p>
    <w:p w14:paraId="6E0639BF" w14:textId="77777777" w:rsidR="00E51C81" w:rsidRDefault="00E51C81" w:rsidP="00E51C81">
      <w:pPr>
        <w:rPr>
          <w:b/>
          <w:sz w:val="20"/>
        </w:rPr>
      </w:pPr>
    </w:p>
    <w:p w14:paraId="2589BC92" w14:textId="77777777" w:rsidR="00E51C81" w:rsidRDefault="00E51C81" w:rsidP="00E51C81">
      <w:pPr>
        <w:rPr>
          <w:b/>
          <w:sz w:val="20"/>
        </w:rPr>
      </w:pPr>
    </w:p>
    <w:p w14:paraId="189B96DA" w14:textId="17286F07" w:rsidR="00E51C81" w:rsidRPr="009373B3" w:rsidRDefault="00E51C81" w:rsidP="00E51C81">
      <w:pPr>
        <w:rPr>
          <w:b/>
          <w:sz w:val="20"/>
        </w:rPr>
      </w:pPr>
      <w:r w:rsidRPr="009373B3">
        <w:rPr>
          <w:b/>
          <w:sz w:val="20"/>
        </w:rPr>
        <w:t>Social and Environmental Risk Screening Checklist</w:t>
      </w:r>
      <w:bookmarkEnd w:id="0"/>
      <w:bookmarkEnd w:id="1"/>
    </w:p>
    <w:tbl>
      <w:tblPr>
        <w:tblW w:w="10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32"/>
        <w:gridCol w:w="1343"/>
      </w:tblGrid>
      <w:tr w:rsidR="00E51C81" w:rsidRPr="009373B3" w14:paraId="7CD37A74" w14:textId="77777777" w:rsidTr="008518D4">
        <w:trPr>
          <w:trHeight w:val="201"/>
        </w:trPr>
        <w:tc>
          <w:tcPr>
            <w:tcW w:w="9332" w:type="dxa"/>
            <w:tcBorders>
              <w:bottom w:val="single" w:sz="4" w:space="0" w:color="auto"/>
            </w:tcBorders>
            <w:shd w:val="clear" w:color="auto" w:fill="ACB9CA" w:themeFill="text2" w:themeFillTint="66"/>
            <w:vAlign w:val="center"/>
          </w:tcPr>
          <w:p w14:paraId="1C7AFF0B" w14:textId="77777777" w:rsidR="00E51C81" w:rsidRPr="009373B3" w:rsidRDefault="00E51C81" w:rsidP="008518D4">
            <w:pPr>
              <w:tabs>
                <w:tab w:val="left" w:pos="810"/>
              </w:tabs>
              <w:rPr>
                <w:rFonts w:eastAsia="Times New Roman"/>
                <w:sz w:val="20"/>
                <w:szCs w:val="20"/>
                <w:u w:val="single"/>
              </w:rPr>
            </w:pPr>
            <w:r w:rsidRPr="009373B3">
              <w:rPr>
                <w:b/>
                <w:sz w:val="20"/>
                <w:szCs w:val="20"/>
              </w:rPr>
              <w:t xml:space="preserve">Checklist Potential Social and Environmental </w:t>
            </w:r>
            <w:r w:rsidRPr="009373B3">
              <w:rPr>
                <w:b/>
                <w:sz w:val="20"/>
                <w:szCs w:val="20"/>
                <w:u w:val="single"/>
              </w:rPr>
              <w:t>Risks</w:t>
            </w:r>
          </w:p>
        </w:tc>
        <w:tc>
          <w:tcPr>
            <w:tcW w:w="1343" w:type="dxa"/>
            <w:tcBorders>
              <w:bottom w:val="single" w:sz="4" w:space="0" w:color="auto"/>
            </w:tcBorders>
            <w:shd w:val="clear" w:color="auto" w:fill="ACB9CA" w:themeFill="text2" w:themeFillTint="66"/>
            <w:vAlign w:val="center"/>
          </w:tcPr>
          <w:p w14:paraId="3596FF78" w14:textId="77777777" w:rsidR="00E51C81" w:rsidRPr="009373B3" w:rsidRDefault="00E51C81" w:rsidP="008518D4">
            <w:pPr>
              <w:tabs>
                <w:tab w:val="left" w:pos="810"/>
              </w:tabs>
              <w:rPr>
                <w:rFonts w:eastAsia="Times New Roman"/>
                <w:sz w:val="20"/>
                <w:szCs w:val="20"/>
              </w:rPr>
            </w:pPr>
          </w:p>
        </w:tc>
      </w:tr>
      <w:tr w:rsidR="00E51C81" w:rsidRPr="009373B3" w14:paraId="4CF1A31D" w14:textId="77777777" w:rsidTr="008518D4">
        <w:trPr>
          <w:trHeight w:val="403"/>
        </w:trPr>
        <w:tc>
          <w:tcPr>
            <w:tcW w:w="9332" w:type="dxa"/>
            <w:tcBorders>
              <w:bottom w:val="single" w:sz="4" w:space="0" w:color="auto"/>
            </w:tcBorders>
            <w:shd w:val="clear" w:color="auto" w:fill="D9E2F3" w:themeFill="accent1" w:themeFillTint="33"/>
            <w:vAlign w:val="center"/>
          </w:tcPr>
          <w:p w14:paraId="580DA881" w14:textId="77777777" w:rsidR="00E51C81" w:rsidRPr="009373B3" w:rsidRDefault="00E51C81" w:rsidP="008518D4">
            <w:pPr>
              <w:tabs>
                <w:tab w:val="left" w:pos="810"/>
              </w:tabs>
              <w:rPr>
                <w:b/>
                <w:sz w:val="20"/>
                <w:szCs w:val="20"/>
              </w:rPr>
            </w:pPr>
            <w:r w:rsidRPr="009373B3">
              <w:rPr>
                <w:b/>
                <w:sz w:val="20"/>
                <w:szCs w:val="20"/>
              </w:rPr>
              <w:t>Principles 1: Human Rights</w:t>
            </w:r>
          </w:p>
        </w:tc>
        <w:tc>
          <w:tcPr>
            <w:tcW w:w="1343" w:type="dxa"/>
            <w:tcBorders>
              <w:bottom w:val="single" w:sz="4" w:space="0" w:color="auto"/>
            </w:tcBorders>
            <w:shd w:val="clear" w:color="auto" w:fill="D9E2F3" w:themeFill="accent1" w:themeFillTint="33"/>
            <w:vAlign w:val="center"/>
          </w:tcPr>
          <w:p w14:paraId="1F063A27" w14:textId="77777777" w:rsidR="00E51C81" w:rsidRPr="009373B3" w:rsidRDefault="00E51C81" w:rsidP="008518D4">
            <w:pPr>
              <w:tabs>
                <w:tab w:val="left" w:pos="810"/>
              </w:tabs>
              <w:jc w:val="center"/>
              <w:rPr>
                <w:b/>
                <w:sz w:val="20"/>
                <w:szCs w:val="20"/>
              </w:rPr>
            </w:pPr>
            <w:r w:rsidRPr="009373B3">
              <w:rPr>
                <w:rFonts w:eastAsia="Times New Roman"/>
                <w:b/>
                <w:sz w:val="20"/>
                <w:szCs w:val="20"/>
              </w:rPr>
              <w:t xml:space="preserve">Answer </w:t>
            </w:r>
            <w:r w:rsidRPr="009373B3">
              <w:rPr>
                <w:rFonts w:eastAsia="Times New Roman"/>
                <w:b/>
                <w:sz w:val="20"/>
                <w:szCs w:val="20"/>
              </w:rPr>
              <w:br/>
              <w:t>(Yes/No)</w:t>
            </w:r>
          </w:p>
        </w:tc>
      </w:tr>
      <w:tr w:rsidR="00E51C81" w:rsidRPr="009373B3" w14:paraId="35D016C7" w14:textId="77777777" w:rsidTr="008518D4">
        <w:trPr>
          <w:trHeight w:val="403"/>
        </w:trPr>
        <w:tc>
          <w:tcPr>
            <w:tcW w:w="9332" w:type="dxa"/>
            <w:tcBorders>
              <w:bottom w:val="single" w:sz="4" w:space="0" w:color="auto"/>
            </w:tcBorders>
            <w:shd w:val="clear" w:color="auto" w:fill="auto"/>
            <w:vAlign w:val="center"/>
          </w:tcPr>
          <w:p w14:paraId="6D0B6B2C" w14:textId="77777777" w:rsidR="00E51C81" w:rsidRPr="009373B3" w:rsidRDefault="00E51C81" w:rsidP="008518D4">
            <w:pPr>
              <w:tabs>
                <w:tab w:val="left" w:pos="900"/>
              </w:tabs>
              <w:ind w:left="567" w:hanging="567"/>
              <w:jc w:val="both"/>
              <w:rPr>
                <w:rFonts w:eastAsia="Times New Roman"/>
                <w:sz w:val="20"/>
                <w:szCs w:val="20"/>
              </w:rPr>
            </w:pPr>
            <w:r w:rsidRPr="009373B3">
              <w:rPr>
                <w:rFonts w:eastAsia="Times New Roman"/>
                <w:sz w:val="20"/>
                <w:szCs w:val="20"/>
              </w:rPr>
              <w:t>1.</w:t>
            </w:r>
            <w:r w:rsidRPr="009373B3">
              <w:rPr>
                <w:rFonts w:eastAsia="Times New Roman"/>
                <w:sz w:val="20"/>
                <w:szCs w:val="20"/>
              </w:rPr>
              <w:tab/>
              <w:t xml:space="preserve">Could the Project lead to adverse impacts on enjoyment of the human rights (civil, political, economic, </w:t>
            </w:r>
            <w:proofErr w:type="gramStart"/>
            <w:r w:rsidRPr="009373B3">
              <w:rPr>
                <w:rFonts w:eastAsia="Times New Roman"/>
                <w:sz w:val="20"/>
                <w:szCs w:val="20"/>
              </w:rPr>
              <w:t>social</w:t>
            </w:r>
            <w:proofErr w:type="gramEnd"/>
            <w:r w:rsidRPr="009373B3">
              <w:rPr>
                <w:rFonts w:eastAsia="Times New Roman"/>
                <w:sz w:val="20"/>
                <w:szCs w:val="20"/>
              </w:rPr>
              <w:t xml:space="preserve"> or cultural) of the affected population and particularly of marginalized groups?</w:t>
            </w:r>
          </w:p>
        </w:tc>
        <w:tc>
          <w:tcPr>
            <w:tcW w:w="1343" w:type="dxa"/>
            <w:tcBorders>
              <w:bottom w:val="single" w:sz="4" w:space="0" w:color="auto"/>
            </w:tcBorders>
            <w:shd w:val="clear" w:color="auto" w:fill="auto"/>
            <w:vAlign w:val="center"/>
          </w:tcPr>
          <w:p w14:paraId="6A1B5671" w14:textId="77777777" w:rsidR="00E51C81" w:rsidRPr="009373B3" w:rsidRDefault="00E51C81" w:rsidP="008518D4">
            <w:pPr>
              <w:tabs>
                <w:tab w:val="left" w:pos="810"/>
              </w:tabs>
              <w:jc w:val="center"/>
              <w:rPr>
                <w:sz w:val="20"/>
                <w:szCs w:val="20"/>
              </w:rPr>
            </w:pPr>
            <w:r>
              <w:rPr>
                <w:sz w:val="20"/>
                <w:szCs w:val="20"/>
              </w:rPr>
              <w:t>Yes</w:t>
            </w:r>
          </w:p>
        </w:tc>
      </w:tr>
      <w:tr w:rsidR="00E51C81" w:rsidRPr="009373B3" w14:paraId="01BDE90B" w14:textId="77777777" w:rsidTr="008518D4">
        <w:trPr>
          <w:trHeight w:val="415"/>
        </w:trPr>
        <w:tc>
          <w:tcPr>
            <w:tcW w:w="9332" w:type="dxa"/>
            <w:tcBorders>
              <w:bottom w:val="single" w:sz="4" w:space="0" w:color="auto"/>
            </w:tcBorders>
            <w:shd w:val="clear" w:color="auto" w:fill="auto"/>
            <w:vAlign w:val="center"/>
          </w:tcPr>
          <w:p w14:paraId="0B068F16" w14:textId="77777777" w:rsidR="00E51C81" w:rsidRPr="009373B3" w:rsidRDefault="00E51C81" w:rsidP="008518D4">
            <w:pPr>
              <w:tabs>
                <w:tab w:val="left" w:pos="900"/>
              </w:tabs>
              <w:ind w:left="567" w:hanging="567"/>
              <w:jc w:val="both"/>
              <w:rPr>
                <w:rFonts w:eastAsia="Times New Roman"/>
                <w:sz w:val="20"/>
                <w:szCs w:val="20"/>
              </w:rPr>
            </w:pPr>
            <w:r w:rsidRPr="009373B3">
              <w:rPr>
                <w:rFonts w:eastAsia="Times New Roman"/>
                <w:sz w:val="20"/>
                <w:szCs w:val="20"/>
              </w:rPr>
              <w:t xml:space="preserve">2. </w:t>
            </w:r>
            <w:r w:rsidRPr="009373B3">
              <w:rPr>
                <w:rFonts w:eastAsia="Times New Roman"/>
                <w:sz w:val="20"/>
                <w:szCs w:val="20"/>
              </w:rPr>
              <w:tab/>
              <w:t>Is there a likelihood that the Project would have inequitable or discriminatory adverse impacts on affected populations, particularly people living in poverty or marginalized or excluded individuals or groups?</w:t>
            </w:r>
            <w:r w:rsidRPr="009373B3">
              <w:rPr>
                <w:rStyle w:val="FootnoteReference"/>
                <w:rFonts w:eastAsia="Times New Roman"/>
                <w:sz w:val="20"/>
                <w:szCs w:val="20"/>
              </w:rPr>
              <w:t xml:space="preserve"> </w:t>
            </w:r>
          </w:p>
        </w:tc>
        <w:tc>
          <w:tcPr>
            <w:tcW w:w="1343" w:type="dxa"/>
            <w:tcBorders>
              <w:bottom w:val="single" w:sz="4" w:space="0" w:color="auto"/>
            </w:tcBorders>
            <w:shd w:val="clear" w:color="auto" w:fill="auto"/>
            <w:vAlign w:val="center"/>
          </w:tcPr>
          <w:p w14:paraId="15ABFAB7" w14:textId="77777777" w:rsidR="00E51C81" w:rsidRPr="009373B3" w:rsidRDefault="00E51C81" w:rsidP="008518D4">
            <w:pPr>
              <w:tabs>
                <w:tab w:val="left" w:pos="810"/>
              </w:tabs>
              <w:jc w:val="center"/>
              <w:rPr>
                <w:sz w:val="20"/>
                <w:szCs w:val="20"/>
              </w:rPr>
            </w:pPr>
            <w:r w:rsidRPr="009373B3">
              <w:rPr>
                <w:sz w:val="20"/>
                <w:szCs w:val="20"/>
              </w:rPr>
              <w:t>No</w:t>
            </w:r>
          </w:p>
        </w:tc>
      </w:tr>
      <w:tr w:rsidR="00E51C81" w:rsidRPr="009373B3" w14:paraId="24602C56" w14:textId="77777777" w:rsidTr="008518D4">
        <w:trPr>
          <w:trHeight w:val="403"/>
        </w:trPr>
        <w:tc>
          <w:tcPr>
            <w:tcW w:w="9332" w:type="dxa"/>
            <w:tcBorders>
              <w:bottom w:val="single" w:sz="4" w:space="0" w:color="auto"/>
            </w:tcBorders>
            <w:shd w:val="clear" w:color="auto" w:fill="auto"/>
            <w:vAlign w:val="center"/>
          </w:tcPr>
          <w:p w14:paraId="6DA20510" w14:textId="77777777" w:rsidR="00E51C81" w:rsidRPr="009373B3" w:rsidRDefault="00E51C81" w:rsidP="008518D4">
            <w:pPr>
              <w:tabs>
                <w:tab w:val="left" w:pos="900"/>
              </w:tabs>
              <w:ind w:left="567" w:hanging="567"/>
              <w:jc w:val="both"/>
              <w:rPr>
                <w:rFonts w:eastAsia="Times New Roman"/>
                <w:sz w:val="20"/>
                <w:szCs w:val="20"/>
              </w:rPr>
            </w:pPr>
            <w:r w:rsidRPr="009373B3">
              <w:rPr>
                <w:rFonts w:eastAsia="Times New Roman"/>
                <w:sz w:val="20"/>
                <w:szCs w:val="20"/>
              </w:rPr>
              <w:t>3.</w:t>
            </w:r>
            <w:r w:rsidRPr="009373B3">
              <w:rPr>
                <w:rFonts w:eastAsia="Times New Roman"/>
                <w:sz w:val="20"/>
                <w:szCs w:val="20"/>
              </w:rPr>
              <w:tab/>
              <w:t xml:space="preserve">Could the Project potentially restrict availability, quality of and access to resources or basic services, </w:t>
            </w:r>
            <w:proofErr w:type="gramStart"/>
            <w:r w:rsidRPr="009373B3">
              <w:rPr>
                <w:rFonts w:eastAsia="Times New Roman"/>
                <w:sz w:val="20"/>
                <w:szCs w:val="20"/>
              </w:rPr>
              <w:t>in particular to</w:t>
            </w:r>
            <w:proofErr w:type="gramEnd"/>
            <w:r w:rsidRPr="009373B3">
              <w:rPr>
                <w:rFonts w:eastAsia="Times New Roman"/>
                <w:sz w:val="20"/>
                <w:szCs w:val="20"/>
              </w:rPr>
              <w:t xml:space="preserve"> marginalized individuals or groups?</w:t>
            </w:r>
          </w:p>
        </w:tc>
        <w:tc>
          <w:tcPr>
            <w:tcW w:w="1343" w:type="dxa"/>
            <w:tcBorders>
              <w:bottom w:val="single" w:sz="4" w:space="0" w:color="auto"/>
            </w:tcBorders>
            <w:shd w:val="clear" w:color="auto" w:fill="auto"/>
            <w:vAlign w:val="center"/>
          </w:tcPr>
          <w:p w14:paraId="7BA92E3F" w14:textId="77777777" w:rsidR="00E51C81" w:rsidRPr="009373B3" w:rsidRDefault="00E51C81" w:rsidP="008518D4">
            <w:pPr>
              <w:tabs>
                <w:tab w:val="left" w:pos="810"/>
              </w:tabs>
              <w:jc w:val="center"/>
              <w:rPr>
                <w:sz w:val="20"/>
                <w:szCs w:val="20"/>
              </w:rPr>
            </w:pPr>
            <w:r w:rsidRPr="009373B3">
              <w:rPr>
                <w:sz w:val="20"/>
                <w:szCs w:val="20"/>
              </w:rPr>
              <w:t>No</w:t>
            </w:r>
          </w:p>
        </w:tc>
      </w:tr>
      <w:tr w:rsidR="00E51C81" w:rsidRPr="009373B3" w14:paraId="4BB14F22" w14:textId="77777777" w:rsidTr="008518D4">
        <w:trPr>
          <w:trHeight w:val="403"/>
        </w:trPr>
        <w:tc>
          <w:tcPr>
            <w:tcW w:w="9332" w:type="dxa"/>
            <w:tcBorders>
              <w:bottom w:val="single" w:sz="4" w:space="0" w:color="auto"/>
            </w:tcBorders>
            <w:shd w:val="clear" w:color="auto" w:fill="auto"/>
            <w:vAlign w:val="center"/>
          </w:tcPr>
          <w:p w14:paraId="1891A60D" w14:textId="77777777" w:rsidR="00E51C81" w:rsidRPr="009373B3" w:rsidRDefault="00E51C81" w:rsidP="008518D4">
            <w:pPr>
              <w:tabs>
                <w:tab w:val="left" w:pos="900"/>
              </w:tabs>
              <w:ind w:left="567" w:hanging="567"/>
              <w:jc w:val="both"/>
              <w:rPr>
                <w:rFonts w:eastAsia="Times New Roman"/>
                <w:sz w:val="20"/>
                <w:szCs w:val="20"/>
              </w:rPr>
            </w:pPr>
            <w:r w:rsidRPr="009373B3">
              <w:rPr>
                <w:rFonts w:eastAsia="Times New Roman"/>
                <w:sz w:val="20"/>
                <w:szCs w:val="20"/>
              </w:rPr>
              <w:t>4.</w:t>
            </w:r>
            <w:r w:rsidRPr="009373B3">
              <w:rPr>
                <w:rFonts w:eastAsia="Times New Roman"/>
                <w:sz w:val="20"/>
                <w:szCs w:val="20"/>
              </w:rPr>
              <w:tab/>
              <w:t>Is there a likelihood that the Project would exclude any potentially affected stakeholders, in particular marginalized groups, from fully participating in decisions that may affect them?</w:t>
            </w:r>
          </w:p>
        </w:tc>
        <w:tc>
          <w:tcPr>
            <w:tcW w:w="1343" w:type="dxa"/>
            <w:tcBorders>
              <w:bottom w:val="single" w:sz="4" w:space="0" w:color="auto"/>
            </w:tcBorders>
            <w:shd w:val="clear" w:color="auto" w:fill="auto"/>
            <w:vAlign w:val="center"/>
          </w:tcPr>
          <w:p w14:paraId="269C0D27" w14:textId="77777777" w:rsidR="00E51C81" w:rsidRPr="009373B3" w:rsidRDefault="00E51C81" w:rsidP="008518D4">
            <w:pPr>
              <w:tabs>
                <w:tab w:val="left" w:pos="810"/>
              </w:tabs>
              <w:jc w:val="center"/>
              <w:rPr>
                <w:sz w:val="20"/>
                <w:szCs w:val="20"/>
              </w:rPr>
            </w:pPr>
            <w:r w:rsidRPr="009373B3">
              <w:rPr>
                <w:sz w:val="20"/>
                <w:szCs w:val="20"/>
              </w:rPr>
              <w:t>No</w:t>
            </w:r>
          </w:p>
        </w:tc>
      </w:tr>
      <w:tr w:rsidR="00E51C81" w:rsidRPr="009373B3" w14:paraId="6BFF5748" w14:textId="77777777" w:rsidTr="008518D4">
        <w:trPr>
          <w:trHeight w:val="201"/>
        </w:trPr>
        <w:tc>
          <w:tcPr>
            <w:tcW w:w="9332" w:type="dxa"/>
            <w:tcBorders>
              <w:bottom w:val="single" w:sz="4" w:space="0" w:color="auto"/>
            </w:tcBorders>
            <w:shd w:val="clear" w:color="auto" w:fill="auto"/>
            <w:vAlign w:val="center"/>
          </w:tcPr>
          <w:p w14:paraId="6C35AD81" w14:textId="77777777" w:rsidR="00E51C81" w:rsidRPr="009373B3" w:rsidDel="00074D34" w:rsidRDefault="00E51C81" w:rsidP="008518D4">
            <w:pPr>
              <w:tabs>
                <w:tab w:val="left" w:pos="900"/>
              </w:tabs>
              <w:ind w:left="567" w:hanging="567"/>
              <w:jc w:val="both"/>
              <w:rPr>
                <w:rFonts w:eastAsia="Times New Roman"/>
                <w:sz w:val="20"/>
                <w:szCs w:val="20"/>
              </w:rPr>
            </w:pPr>
            <w:r w:rsidRPr="009373B3">
              <w:rPr>
                <w:rFonts w:eastAsia="Times New Roman"/>
                <w:sz w:val="20"/>
                <w:szCs w:val="20"/>
              </w:rPr>
              <w:t>5.</w:t>
            </w:r>
            <w:r w:rsidRPr="009373B3">
              <w:rPr>
                <w:rFonts w:eastAsia="Times New Roman"/>
                <w:sz w:val="20"/>
                <w:szCs w:val="20"/>
              </w:rPr>
              <w:tab/>
              <w:t>Is there a risk that duty-bearers do not have the capacity to meet their obligations in the Project?</w:t>
            </w:r>
          </w:p>
        </w:tc>
        <w:tc>
          <w:tcPr>
            <w:tcW w:w="1343" w:type="dxa"/>
            <w:tcBorders>
              <w:bottom w:val="single" w:sz="4" w:space="0" w:color="auto"/>
            </w:tcBorders>
            <w:shd w:val="clear" w:color="auto" w:fill="auto"/>
            <w:vAlign w:val="center"/>
          </w:tcPr>
          <w:p w14:paraId="624E2C1E" w14:textId="77777777" w:rsidR="00E51C81" w:rsidRPr="009373B3" w:rsidRDefault="00E51C81" w:rsidP="008518D4">
            <w:pPr>
              <w:tabs>
                <w:tab w:val="left" w:pos="810"/>
              </w:tabs>
              <w:jc w:val="center"/>
              <w:rPr>
                <w:sz w:val="20"/>
                <w:szCs w:val="20"/>
              </w:rPr>
            </w:pPr>
            <w:r w:rsidRPr="009373B3">
              <w:rPr>
                <w:sz w:val="20"/>
                <w:szCs w:val="20"/>
              </w:rPr>
              <w:t>Yes</w:t>
            </w:r>
          </w:p>
        </w:tc>
      </w:tr>
      <w:tr w:rsidR="00E51C81" w:rsidRPr="009373B3" w14:paraId="10473230" w14:textId="77777777" w:rsidTr="008518D4">
        <w:trPr>
          <w:trHeight w:val="201"/>
        </w:trPr>
        <w:tc>
          <w:tcPr>
            <w:tcW w:w="9332" w:type="dxa"/>
            <w:tcBorders>
              <w:bottom w:val="single" w:sz="4" w:space="0" w:color="auto"/>
            </w:tcBorders>
            <w:shd w:val="clear" w:color="auto" w:fill="auto"/>
            <w:vAlign w:val="center"/>
          </w:tcPr>
          <w:p w14:paraId="3DC463EF" w14:textId="77777777" w:rsidR="00E51C81" w:rsidRPr="009373B3" w:rsidRDefault="00E51C81" w:rsidP="008518D4">
            <w:pPr>
              <w:tabs>
                <w:tab w:val="left" w:pos="900"/>
              </w:tabs>
              <w:ind w:left="567" w:hanging="567"/>
              <w:jc w:val="both"/>
              <w:rPr>
                <w:rFonts w:eastAsia="Times New Roman"/>
                <w:sz w:val="20"/>
                <w:szCs w:val="20"/>
              </w:rPr>
            </w:pPr>
            <w:r w:rsidRPr="009373B3">
              <w:rPr>
                <w:rFonts w:eastAsia="Times New Roman"/>
                <w:sz w:val="20"/>
                <w:szCs w:val="20"/>
              </w:rPr>
              <w:t>6.</w:t>
            </w:r>
            <w:r w:rsidRPr="009373B3">
              <w:rPr>
                <w:rFonts w:eastAsia="Times New Roman"/>
                <w:sz w:val="20"/>
                <w:szCs w:val="20"/>
              </w:rPr>
              <w:tab/>
              <w:t xml:space="preserve">Is there a risk that rights-holders do not have the capacity to claim their rights? </w:t>
            </w:r>
          </w:p>
        </w:tc>
        <w:tc>
          <w:tcPr>
            <w:tcW w:w="1343" w:type="dxa"/>
            <w:tcBorders>
              <w:bottom w:val="single" w:sz="4" w:space="0" w:color="auto"/>
            </w:tcBorders>
            <w:shd w:val="clear" w:color="auto" w:fill="auto"/>
            <w:vAlign w:val="center"/>
          </w:tcPr>
          <w:p w14:paraId="323AAE8D" w14:textId="77777777" w:rsidR="00E51C81" w:rsidRPr="009373B3" w:rsidRDefault="00E51C81" w:rsidP="008518D4">
            <w:pPr>
              <w:tabs>
                <w:tab w:val="left" w:pos="810"/>
              </w:tabs>
              <w:jc w:val="center"/>
              <w:rPr>
                <w:sz w:val="20"/>
                <w:szCs w:val="20"/>
              </w:rPr>
            </w:pPr>
            <w:r>
              <w:rPr>
                <w:sz w:val="20"/>
                <w:szCs w:val="20"/>
              </w:rPr>
              <w:t>No</w:t>
            </w:r>
          </w:p>
        </w:tc>
      </w:tr>
      <w:tr w:rsidR="00E51C81" w:rsidRPr="009373B3" w14:paraId="278E63F5" w14:textId="77777777" w:rsidTr="008518D4">
        <w:trPr>
          <w:trHeight w:val="403"/>
        </w:trPr>
        <w:tc>
          <w:tcPr>
            <w:tcW w:w="9332" w:type="dxa"/>
            <w:tcBorders>
              <w:bottom w:val="single" w:sz="4" w:space="0" w:color="auto"/>
            </w:tcBorders>
            <w:shd w:val="clear" w:color="auto" w:fill="auto"/>
            <w:vAlign w:val="center"/>
          </w:tcPr>
          <w:p w14:paraId="165D228C" w14:textId="77777777" w:rsidR="00E51C81" w:rsidRPr="009373B3" w:rsidRDefault="00E51C81" w:rsidP="008518D4">
            <w:pPr>
              <w:tabs>
                <w:tab w:val="left" w:pos="900"/>
              </w:tabs>
              <w:ind w:left="567" w:hanging="567"/>
              <w:jc w:val="both"/>
              <w:rPr>
                <w:rFonts w:eastAsia="Times New Roman"/>
                <w:sz w:val="20"/>
                <w:szCs w:val="20"/>
              </w:rPr>
            </w:pPr>
            <w:r w:rsidRPr="009373B3">
              <w:rPr>
                <w:rFonts w:eastAsia="Times New Roman"/>
                <w:sz w:val="20"/>
                <w:szCs w:val="20"/>
              </w:rPr>
              <w:lastRenderedPageBreak/>
              <w:t>7.</w:t>
            </w:r>
            <w:r w:rsidRPr="009373B3">
              <w:rPr>
                <w:rFonts w:eastAsia="Times New Roman"/>
                <w:sz w:val="20"/>
                <w:szCs w:val="20"/>
              </w:rPr>
              <w:tab/>
              <w:t>Have local communities or individuals, given the opportunity, raised human rights concerns regarding the Project during the stakeholder engagement process?</w:t>
            </w:r>
          </w:p>
        </w:tc>
        <w:tc>
          <w:tcPr>
            <w:tcW w:w="1343" w:type="dxa"/>
            <w:tcBorders>
              <w:bottom w:val="single" w:sz="4" w:space="0" w:color="auto"/>
            </w:tcBorders>
            <w:shd w:val="clear" w:color="auto" w:fill="auto"/>
            <w:vAlign w:val="center"/>
          </w:tcPr>
          <w:p w14:paraId="0E0316CD" w14:textId="762A7C84" w:rsidR="00E51C81" w:rsidRPr="009373B3" w:rsidRDefault="00E65607" w:rsidP="008518D4">
            <w:pPr>
              <w:tabs>
                <w:tab w:val="left" w:pos="810"/>
              </w:tabs>
              <w:jc w:val="center"/>
              <w:rPr>
                <w:sz w:val="20"/>
                <w:szCs w:val="20"/>
              </w:rPr>
            </w:pPr>
            <w:r>
              <w:rPr>
                <w:sz w:val="20"/>
                <w:szCs w:val="20"/>
              </w:rPr>
              <w:t>Yes</w:t>
            </w:r>
          </w:p>
        </w:tc>
      </w:tr>
      <w:tr w:rsidR="00E51C81" w:rsidRPr="009373B3" w14:paraId="0E2B1521" w14:textId="77777777" w:rsidTr="008518D4">
        <w:trPr>
          <w:trHeight w:val="403"/>
        </w:trPr>
        <w:tc>
          <w:tcPr>
            <w:tcW w:w="9332" w:type="dxa"/>
            <w:tcBorders>
              <w:bottom w:val="single" w:sz="4" w:space="0" w:color="auto"/>
            </w:tcBorders>
            <w:shd w:val="clear" w:color="auto" w:fill="auto"/>
            <w:vAlign w:val="center"/>
          </w:tcPr>
          <w:p w14:paraId="1C9D6B4C" w14:textId="77777777" w:rsidR="00E51C81" w:rsidRPr="009373B3" w:rsidRDefault="00E51C81" w:rsidP="008518D4">
            <w:pPr>
              <w:tabs>
                <w:tab w:val="left" w:pos="900"/>
              </w:tabs>
              <w:ind w:left="567" w:hanging="567"/>
              <w:rPr>
                <w:rFonts w:eastAsia="Times New Roman"/>
                <w:sz w:val="20"/>
                <w:szCs w:val="20"/>
              </w:rPr>
            </w:pPr>
            <w:r w:rsidRPr="009373B3">
              <w:rPr>
                <w:rFonts w:eastAsia="Times New Roman"/>
                <w:sz w:val="20"/>
                <w:szCs w:val="20"/>
              </w:rPr>
              <w:t>8.</w:t>
            </w:r>
            <w:r w:rsidRPr="009373B3">
              <w:rPr>
                <w:rFonts w:eastAsia="Times New Roman"/>
                <w:sz w:val="20"/>
                <w:szCs w:val="20"/>
              </w:rPr>
              <w:tab/>
              <w:t>Is there a risk that the Project would exacerbate conflicts among and/or the risk of violence to project-affected communities and individuals?</w:t>
            </w:r>
          </w:p>
        </w:tc>
        <w:tc>
          <w:tcPr>
            <w:tcW w:w="1343" w:type="dxa"/>
            <w:tcBorders>
              <w:bottom w:val="single" w:sz="4" w:space="0" w:color="auto"/>
            </w:tcBorders>
            <w:shd w:val="clear" w:color="auto" w:fill="auto"/>
            <w:vAlign w:val="center"/>
          </w:tcPr>
          <w:p w14:paraId="5E2A0C6A" w14:textId="77777777" w:rsidR="00E51C81" w:rsidRPr="009373B3" w:rsidRDefault="00E51C81" w:rsidP="008518D4">
            <w:pPr>
              <w:tabs>
                <w:tab w:val="left" w:pos="810"/>
              </w:tabs>
              <w:jc w:val="center"/>
              <w:rPr>
                <w:sz w:val="20"/>
                <w:szCs w:val="20"/>
              </w:rPr>
            </w:pPr>
            <w:r w:rsidRPr="009373B3">
              <w:rPr>
                <w:sz w:val="20"/>
                <w:szCs w:val="20"/>
              </w:rPr>
              <w:t>No</w:t>
            </w:r>
          </w:p>
        </w:tc>
      </w:tr>
      <w:tr w:rsidR="00E51C81" w:rsidRPr="009373B3" w14:paraId="7793C49E" w14:textId="77777777" w:rsidTr="008518D4">
        <w:trPr>
          <w:trHeight w:val="201"/>
        </w:trPr>
        <w:tc>
          <w:tcPr>
            <w:tcW w:w="9332" w:type="dxa"/>
            <w:tcBorders>
              <w:bottom w:val="single" w:sz="4" w:space="0" w:color="auto"/>
            </w:tcBorders>
            <w:shd w:val="clear" w:color="auto" w:fill="D9E2F3" w:themeFill="accent1" w:themeFillTint="33"/>
            <w:vAlign w:val="center"/>
          </w:tcPr>
          <w:p w14:paraId="25D64591" w14:textId="77777777" w:rsidR="00E51C81" w:rsidRPr="009373B3" w:rsidRDefault="00E51C81" w:rsidP="008518D4">
            <w:pPr>
              <w:tabs>
                <w:tab w:val="left" w:pos="810"/>
              </w:tabs>
              <w:rPr>
                <w:b/>
                <w:sz w:val="20"/>
                <w:szCs w:val="20"/>
              </w:rPr>
            </w:pPr>
            <w:r w:rsidRPr="009373B3">
              <w:rPr>
                <w:b/>
                <w:sz w:val="20"/>
                <w:szCs w:val="20"/>
              </w:rPr>
              <w:t>Principle 2: Gender Equality and Women’s Empowerment</w:t>
            </w:r>
          </w:p>
        </w:tc>
        <w:tc>
          <w:tcPr>
            <w:tcW w:w="1343" w:type="dxa"/>
            <w:tcBorders>
              <w:bottom w:val="single" w:sz="4" w:space="0" w:color="auto"/>
            </w:tcBorders>
            <w:shd w:val="clear" w:color="auto" w:fill="D9E2F3" w:themeFill="accent1" w:themeFillTint="33"/>
            <w:vAlign w:val="center"/>
          </w:tcPr>
          <w:p w14:paraId="28379675" w14:textId="77777777" w:rsidR="00E51C81" w:rsidRPr="009373B3" w:rsidRDefault="00E51C81" w:rsidP="008518D4">
            <w:pPr>
              <w:tabs>
                <w:tab w:val="left" w:pos="810"/>
              </w:tabs>
              <w:rPr>
                <w:b/>
                <w:sz w:val="20"/>
                <w:szCs w:val="20"/>
              </w:rPr>
            </w:pPr>
          </w:p>
        </w:tc>
      </w:tr>
      <w:tr w:rsidR="00E51C81" w:rsidRPr="009373B3" w14:paraId="7791725E" w14:textId="77777777" w:rsidTr="008518D4">
        <w:trPr>
          <w:trHeight w:val="201"/>
        </w:trPr>
        <w:tc>
          <w:tcPr>
            <w:tcW w:w="9332" w:type="dxa"/>
            <w:tcBorders>
              <w:bottom w:val="single" w:sz="4" w:space="0" w:color="auto"/>
            </w:tcBorders>
            <w:shd w:val="clear" w:color="auto" w:fill="auto"/>
            <w:vAlign w:val="center"/>
          </w:tcPr>
          <w:p w14:paraId="7AEAD17D" w14:textId="77777777" w:rsidR="00E51C81" w:rsidRPr="009373B3" w:rsidRDefault="00E51C81" w:rsidP="008518D4">
            <w:pPr>
              <w:tabs>
                <w:tab w:val="left" w:pos="900"/>
              </w:tabs>
              <w:ind w:left="567" w:hanging="567"/>
              <w:jc w:val="both"/>
              <w:rPr>
                <w:rFonts w:eastAsia="Times New Roman"/>
                <w:sz w:val="20"/>
                <w:szCs w:val="20"/>
              </w:rPr>
            </w:pPr>
            <w:r w:rsidRPr="009373B3">
              <w:rPr>
                <w:rFonts w:eastAsia="Times New Roman"/>
                <w:sz w:val="20"/>
                <w:szCs w:val="20"/>
              </w:rPr>
              <w:t>1.</w:t>
            </w:r>
            <w:r w:rsidRPr="009373B3">
              <w:rPr>
                <w:rFonts w:eastAsia="Times New Roman"/>
                <w:sz w:val="20"/>
                <w:szCs w:val="20"/>
              </w:rPr>
              <w:tab/>
              <w:t xml:space="preserve">Is there a likelihood that the proposed Project would have adverse impacts on gender equality and/or the situation of women and girls? </w:t>
            </w:r>
          </w:p>
        </w:tc>
        <w:tc>
          <w:tcPr>
            <w:tcW w:w="1343" w:type="dxa"/>
            <w:tcBorders>
              <w:bottom w:val="single" w:sz="4" w:space="0" w:color="auto"/>
            </w:tcBorders>
            <w:shd w:val="clear" w:color="auto" w:fill="auto"/>
            <w:vAlign w:val="center"/>
          </w:tcPr>
          <w:p w14:paraId="1D739E6D" w14:textId="77777777" w:rsidR="00E51C81" w:rsidRPr="009373B3" w:rsidRDefault="00E51C81" w:rsidP="008518D4">
            <w:pPr>
              <w:tabs>
                <w:tab w:val="left" w:pos="810"/>
              </w:tabs>
              <w:jc w:val="center"/>
              <w:rPr>
                <w:sz w:val="20"/>
                <w:szCs w:val="20"/>
              </w:rPr>
            </w:pPr>
            <w:r w:rsidRPr="009373B3">
              <w:rPr>
                <w:sz w:val="20"/>
                <w:szCs w:val="20"/>
              </w:rPr>
              <w:t>No</w:t>
            </w:r>
          </w:p>
        </w:tc>
      </w:tr>
      <w:tr w:rsidR="00E51C81" w:rsidRPr="009373B3" w14:paraId="4C97C7A2" w14:textId="77777777" w:rsidTr="008518D4">
        <w:trPr>
          <w:trHeight w:val="403"/>
        </w:trPr>
        <w:tc>
          <w:tcPr>
            <w:tcW w:w="9332" w:type="dxa"/>
            <w:tcBorders>
              <w:bottom w:val="single" w:sz="4" w:space="0" w:color="auto"/>
            </w:tcBorders>
            <w:shd w:val="clear" w:color="auto" w:fill="auto"/>
            <w:vAlign w:val="center"/>
          </w:tcPr>
          <w:p w14:paraId="21DD77E3" w14:textId="77777777" w:rsidR="00E51C81" w:rsidRPr="009373B3" w:rsidRDefault="00E51C81" w:rsidP="008518D4">
            <w:pPr>
              <w:tabs>
                <w:tab w:val="left" w:pos="900"/>
              </w:tabs>
              <w:ind w:left="567" w:hanging="567"/>
              <w:jc w:val="both"/>
              <w:rPr>
                <w:rFonts w:eastAsia="Times New Roman"/>
                <w:sz w:val="20"/>
                <w:szCs w:val="20"/>
              </w:rPr>
            </w:pPr>
            <w:r w:rsidRPr="009373B3">
              <w:rPr>
                <w:rFonts w:eastAsia="Times New Roman"/>
                <w:sz w:val="20"/>
                <w:szCs w:val="20"/>
              </w:rPr>
              <w:t>2.</w:t>
            </w:r>
            <w:r w:rsidRPr="009373B3">
              <w:rPr>
                <w:rFonts w:eastAsia="Times New Roman"/>
                <w:sz w:val="20"/>
                <w:szCs w:val="20"/>
              </w:rPr>
              <w:tab/>
              <w:t>Would the Project potentially reproduce discriminations against women based on gender, especially regarding participation in design and implementation or access to opportunities and benefits?</w:t>
            </w:r>
          </w:p>
        </w:tc>
        <w:tc>
          <w:tcPr>
            <w:tcW w:w="1343" w:type="dxa"/>
            <w:tcBorders>
              <w:bottom w:val="single" w:sz="4" w:space="0" w:color="auto"/>
            </w:tcBorders>
            <w:shd w:val="clear" w:color="auto" w:fill="auto"/>
            <w:vAlign w:val="center"/>
          </w:tcPr>
          <w:p w14:paraId="484CFD21" w14:textId="77777777" w:rsidR="00E51C81" w:rsidRPr="009373B3" w:rsidRDefault="00E51C81" w:rsidP="008518D4">
            <w:pPr>
              <w:tabs>
                <w:tab w:val="left" w:pos="810"/>
              </w:tabs>
              <w:jc w:val="center"/>
              <w:rPr>
                <w:sz w:val="20"/>
                <w:szCs w:val="20"/>
              </w:rPr>
            </w:pPr>
            <w:r w:rsidRPr="009373B3">
              <w:rPr>
                <w:sz w:val="20"/>
                <w:szCs w:val="20"/>
              </w:rPr>
              <w:t>No</w:t>
            </w:r>
          </w:p>
        </w:tc>
      </w:tr>
      <w:tr w:rsidR="00E51C81" w:rsidRPr="009373B3" w14:paraId="10F806A3" w14:textId="77777777" w:rsidTr="008518D4">
        <w:trPr>
          <w:trHeight w:val="415"/>
        </w:trPr>
        <w:tc>
          <w:tcPr>
            <w:tcW w:w="9332" w:type="dxa"/>
            <w:tcBorders>
              <w:bottom w:val="single" w:sz="4" w:space="0" w:color="auto"/>
            </w:tcBorders>
            <w:shd w:val="clear" w:color="auto" w:fill="auto"/>
            <w:vAlign w:val="center"/>
          </w:tcPr>
          <w:p w14:paraId="75D27A39" w14:textId="77777777" w:rsidR="00E51C81" w:rsidRPr="009373B3" w:rsidRDefault="00E51C81" w:rsidP="008518D4">
            <w:pPr>
              <w:tabs>
                <w:tab w:val="left" w:pos="900"/>
              </w:tabs>
              <w:ind w:left="567" w:hanging="567"/>
              <w:jc w:val="both"/>
              <w:rPr>
                <w:rFonts w:eastAsia="Times New Roman"/>
                <w:sz w:val="20"/>
                <w:szCs w:val="20"/>
              </w:rPr>
            </w:pPr>
            <w:r w:rsidRPr="009373B3">
              <w:rPr>
                <w:rFonts w:eastAsia="Times New Roman"/>
                <w:sz w:val="20"/>
                <w:szCs w:val="20"/>
              </w:rPr>
              <w:t>3.</w:t>
            </w:r>
            <w:r w:rsidRPr="009373B3">
              <w:rPr>
                <w:rFonts w:eastAsia="Times New Roman"/>
                <w:sz w:val="20"/>
                <w:szCs w:val="20"/>
              </w:rPr>
              <w:tab/>
              <w:t>Have women’s groups/leaders raised gender equality concerns regarding the Project during the stakeholder engagement process and has this been included in the overall Project proposal and in the risk assessment?</w:t>
            </w:r>
          </w:p>
        </w:tc>
        <w:tc>
          <w:tcPr>
            <w:tcW w:w="1343" w:type="dxa"/>
            <w:tcBorders>
              <w:bottom w:val="single" w:sz="4" w:space="0" w:color="auto"/>
            </w:tcBorders>
            <w:shd w:val="clear" w:color="auto" w:fill="auto"/>
            <w:vAlign w:val="center"/>
          </w:tcPr>
          <w:p w14:paraId="26A7DDE3" w14:textId="3490A4F7" w:rsidR="00E51C81" w:rsidRPr="009373B3" w:rsidRDefault="003C0C23" w:rsidP="008518D4">
            <w:pPr>
              <w:tabs>
                <w:tab w:val="left" w:pos="810"/>
              </w:tabs>
              <w:jc w:val="center"/>
              <w:rPr>
                <w:sz w:val="20"/>
                <w:szCs w:val="20"/>
              </w:rPr>
            </w:pPr>
            <w:r>
              <w:rPr>
                <w:sz w:val="20"/>
                <w:szCs w:val="20"/>
              </w:rPr>
              <w:t>Yes</w:t>
            </w:r>
          </w:p>
        </w:tc>
      </w:tr>
      <w:tr w:rsidR="00E51C81" w:rsidRPr="009373B3" w14:paraId="698DFA7E" w14:textId="77777777" w:rsidTr="008518D4">
        <w:trPr>
          <w:trHeight w:val="806"/>
        </w:trPr>
        <w:tc>
          <w:tcPr>
            <w:tcW w:w="9332" w:type="dxa"/>
            <w:tcBorders>
              <w:bottom w:val="single" w:sz="4" w:space="0" w:color="auto"/>
            </w:tcBorders>
            <w:shd w:val="clear" w:color="auto" w:fill="auto"/>
            <w:vAlign w:val="center"/>
          </w:tcPr>
          <w:p w14:paraId="16236566" w14:textId="77777777" w:rsidR="00E51C81" w:rsidRPr="009373B3" w:rsidRDefault="00E51C81" w:rsidP="008518D4">
            <w:pPr>
              <w:tabs>
                <w:tab w:val="left" w:pos="900"/>
              </w:tabs>
              <w:ind w:left="567" w:hanging="567"/>
              <w:jc w:val="both"/>
              <w:rPr>
                <w:rFonts w:eastAsia="Times New Roman"/>
                <w:sz w:val="20"/>
                <w:szCs w:val="20"/>
              </w:rPr>
            </w:pPr>
            <w:r w:rsidRPr="009373B3">
              <w:rPr>
                <w:rFonts w:eastAsia="Times New Roman"/>
                <w:sz w:val="20"/>
                <w:szCs w:val="20"/>
              </w:rPr>
              <w:t>4.</w:t>
            </w:r>
            <w:r w:rsidRPr="009373B3">
              <w:rPr>
                <w:rFonts w:eastAsia="Times New Roman"/>
                <w:sz w:val="20"/>
                <w:szCs w:val="20"/>
              </w:rPr>
              <w:tab/>
              <w:t xml:space="preserve">Would the Project potentially limit women’s ability to use, develop and protect natural resources, </w:t>
            </w:r>
            <w:proofErr w:type="gramStart"/>
            <w:r w:rsidRPr="009373B3">
              <w:rPr>
                <w:rFonts w:eastAsia="Times New Roman"/>
                <w:sz w:val="20"/>
                <w:szCs w:val="20"/>
              </w:rPr>
              <w:t>taking into account</w:t>
            </w:r>
            <w:proofErr w:type="gramEnd"/>
            <w:r w:rsidRPr="009373B3">
              <w:rPr>
                <w:rFonts w:eastAsia="Times New Roman"/>
                <w:sz w:val="20"/>
                <w:szCs w:val="20"/>
              </w:rPr>
              <w:t xml:space="preserve"> different roles and positions of women and men in accessing environmental goods and services?</w:t>
            </w:r>
          </w:p>
          <w:p w14:paraId="66F5A6C9" w14:textId="77777777" w:rsidR="00E51C81" w:rsidRPr="009373B3" w:rsidRDefault="00E51C81" w:rsidP="008518D4">
            <w:pPr>
              <w:tabs>
                <w:tab w:val="left" w:pos="900"/>
              </w:tabs>
              <w:ind w:left="567" w:hanging="567"/>
              <w:jc w:val="both"/>
              <w:rPr>
                <w:rFonts w:eastAsia="Times New Roman"/>
                <w:i/>
                <w:sz w:val="20"/>
                <w:szCs w:val="20"/>
              </w:rPr>
            </w:pPr>
            <w:r w:rsidRPr="009373B3">
              <w:rPr>
                <w:sz w:val="20"/>
                <w:szCs w:val="20"/>
              </w:rPr>
              <w:tab/>
            </w:r>
            <w:r w:rsidRPr="009373B3">
              <w:rPr>
                <w:i/>
                <w:sz w:val="20"/>
                <w:szCs w:val="20"/>
              </w:rPr>
              <w:t>For example, activities that could lead to natural resources degradation or depletion in communities who depend on these resources for their livelihoods and well being</w:t>
            </w:r>
          </w:p>
        </w:tc>
        <w:tc>
          <w:tcPr>
            <w:tcW w:w="1343" w:type="dxa"/>
            <w:tcBorders>
              <w:bottom w:val="single" w:sz="4" w:space="0" w:color="auto"/>
            </w:tcBorders>
            <w:shd w:val="clear" w:color="auto" w:fill="auto"/>
            <w:vAlign w:val="center"/>
          </w:tcPr>
          <w:p w14:paraId="790C57B7" w14:textId="77777777" w:rsidR="00E51C81" w:rsidRPr="009373B3" w:rsidRDefault="00E51C81" w:rsidP="008518D4">
            <w:pPr>
              <w:tabs>
                <w:tab w:val="left" w:pos="810"/>
              </w:tabs>
              <w:jc w:val="center"/>
              <w:rPr>
                <w:sz w:val="20"/>
                <w:szCs w:val="20"/>
              </w:rPr>
            </w:pPr>
            <w:r w:rsidRPr="009373B3">
              <w:rPr>
                <w:sz w:val="20"/>
                <w:szCs w:val="20"/>
              </w:rPr>
              <w:t>No</w:t>
            </w:r>
          </w:p>
        </w:tc>
      </w:tr>
      <w:tr w:rsidR="00E51C81" w:rsidRPr="009373B3" w14:paraId="0F00603A" w14:textId="77777777" w:rsidTr="008518D4">
        <w:trPr>
          <w:trHeight w:val="415"/>
        </w:trPr>
        <w:tc>
          <w:tcPr>
            <w:tcW w:w="9332" w:type="dxa"/>
            <w:tcBorders>
              <w:bottom w:val="single" w:sz="4" w:space="0" w:color="auto"/>
            </w:tcBorders>
            <w:shd w:val="clear" w:color="auto" w:fill="D9E2F3" w:themeFill="accent1" w:themeFillTint="33"/>
            <w:vAlign w:val="center"/>
          </w:tcPr>
          <w:p w14:paraId="06CFAD16" w14:textId="77777777" w:rsidR="00E51C81" w:rsidRPr="009373B3" w:rsidRDefault="00E51C81" w:rsidP="008518D4">
            <w:pPr>
              <w:tabs>
                <w:tab w:val="left" w:pos="810"/>
              </w:tabs>
              <w:rPr>
                <w:rFonts w:eastAsia="Times New Roman"/>
                <w:b/>
                <w:sz w:val="20"/>
                <w:szCs w:val="20"/>
              </w:rPr>
            </w:pPr>
            <w:r w:rsidRPr="009373B3">
              <w:rPr>
                <w:b/>
                <w:sz w:val="20"/>
                <w:szCs w:val="20"/>
              </w:rPr>
              <w:t xml:space="preserve">Principle 3:  Environmental Sustainability: </w:t>
            </w:r>
            <w:r w:rsidRPr="009373B3">
              <w:rPr>
                <w:sz w:val="20"/>
                <w:szCs w:val="20"/>
              </w:rPr>
              <w:t>Screening</w:t>
            </w:r>
            <w:r w:rsidRPr="009373B3">
              <w:rPr>
                <w:b/>
                <w:sz w:val="20"/>
                <w:szCs w:val="20"/>
              </w:rPr>
              <w:t xml:space="preserve"> </w:t>
            </w:r>
            <w:r w:rsidRPr="009373B3">
              <w:rPr>
                <w:sz w:val="20"/>
                <w:szCs w:val="20"/>
              </w:rPr>
              <w:t>questions regarding environmental risks are encompassed by the specific Standard-related questions below</w:t>
            </w:r>
          </w:p>
        </w:tc>
        <w:tc>
          <w:tcPr>
            <w:tcW w:w="1343" w:type="dxa"/>
            <w:tcBorders>
              <w:bottom w:val="single" w:sz="4" w:space="0" w:color="auto"/>
            </w:tcBorders>
            <w:shd w:val="clear" w:color="auto" w:fill="D9E2F3" w:themeFill="accent1" w:themeFillTint="33"/>
            <w:vAlign w:val="center"/>
          </w:tcPr>
          <w:p w14:paraId="682FDB63" w14:textId="77777777" w:rsidR="00E51C81" w:rsidRPr="009373B3" w:rsidRDefault="00E51C81" w:rsidP="008518D4">
            <w:pPr>
              <w:tabs>
                <w:tab w:val="left" w:pos="810"/>
              </w:tabs>
              <w:rPr>
                <w:sz w:val="20"/>
                <w:szCs w:val="20"/>
              </w:rPr>
            </w:pPr>
          </w:p>
        </w:tc>
      </w:tr>
      <w:tr w:rsidR="00E51C81" w:rsidRPr="009373B3" w14:paraId="7CFD200E" w14:textId="77777777" w:rsidTr="008518D4">
        <w:trPr>
          <w:trHeight w:val="201"/>
        </w:trPr>
        <w:tc>
          <w:tcPr>
            <w:tcW w:w="9332" w:type="dxa"/>
            <w:tcBorders>
              <w:bottom w:val="single" w:sz="4" w:space="0" w:color="auto"/>
            </w:tcBorders>
            <w:shd w:val="clear" w:color="auto" w:fill="D9E2F3" w:themeFill="accent1" w:themeFillTint="33"/>
            <w:vAlign w:val="center"/>
          </w:tcPr>
          <w:p w14:paraId="1C783CD5" w14:textId="77777777" w:rsidR="00E51C81" w:rsidRPr="009373B3" w:rsidRDefault="00E51C81" w:rsidP="008518D4">
            <w:pPr>
              <w:tabs>
                <w:tab w:val="left" w:pos="570"/>
              </w:tabs>
              <w:rPr>
                <w:rFonts w:eastAsia="Times New Roman"/>
                <w:b/>
                <w:sz w:val="20"/>
                <w:szCs w:val="20"/>
              </w:rPr>
            </w:pPr>
            <w:r w:rsidRPr="009373B3">
              <w:rPr>
                <w:rFonts w:eastAsia="Times New Roman"/>
                <w:b/>
                <w:sz w:val="20"/>
                <w:szCs w:val="20"/>
              </w:rPr>
              <w:t xml:space="preserve">Standard 1: Biodiversity Conservation and Sustainable </w:t>
            </w:r>
            <w:hyperlink w:anchor="SustNatResManGlossary" w:history="1">
              <w:r w:rsidRPr="009373B3">
                <w:rPr>
                  <w:rFonts w:eastAsia="Times New Roman"/>
                  <w:b/>
                  <w:sz w:val="20"/>
                  <w:szCs w:val="20"/>
                </w:rPr>
                <w:t>Natural</w:t>
              </w:r>
            </w:hyperlink>
            <w:r w:rsidRPr="009373B3">
              <w:rPr>
                <w:b/>
                <w:sz w:val="20"/>
                <w:szCs w:val="20"/>
              </w:rPr>
              <w:t xml:space="preserve"> Resource Management</w:t>
            </w:r>
          </w:p>
        </w:tc>
        <w:tc>
          <w:tcPr>
            <w:tcW w:w="1343" w:type="dxa"/>
            <w:tcBorders>
              <w:bottom w:val="single" w:sz="4" w:space="0" w:color="auto"/>
            </w:tcBorders>
            <w:shd w:val="clear" w:color="auto" w:fill="D9E2F3" w:themeFill="accent1" w:themeFillTint="33"/>
            <w:vAlign w:val="center"/>
          </w:tcPr>
          <w:p w14:paraId="4BC26DDA" w14:textId="77777777" w:rsidR="00E51C81" w:rsidRPr="009373B3" w:rsidRDefault="00E51C81" w:rsidP="008518D4">
            <w:pPr>
              <w:rPr>
                <w:rFonts w:eastAsia="Times New Roman"/>
                <w:b/>
                <w:sz w:val="20"/>
                <w:szCs w:val="20"/>
              </w:rPr>
            </w:pPr>
          </w:p>
        </w:tc>
      </w:tr>
      <w:tr w:rsidR="00E51C81" w:rsidRPr="009373B3" w14:paraId="0D102F20" w14:textId="77777777" w:rsidTr="008518D4">
        <w:trPr>
          <w:trHeight w:val="403"/>
        </w:trPr>
        <w:tc>
          <w:tcPr>
            <w:tcW w:w="9332" w:type="dxa"/>
            <w:shd w:val="clear" w:color="auto" w:fill="auto"/>
            <w:vAlign w:val="center"/>
          </w:tcPr>
          <w:p w14:paraId="15C3AD74" w14:textId="77777777" w:rsidR="00E51C81" w:rsidRPr="009373B3" w:rsidRDefault="00E51C81" w:rsidP="008518D4">
            <w:pPr>
              <w:tabs>
                <w:tab w:val="left" w:pos="900"/>
              </w:tabs>
              <w:ind w:left="567" w:hanging="567"/>
              <w:jc w:val="both"/>
              <w:rPr>
                <w:rFonts w:eastAsia="Times New Roman"/>
                <w:sz w:val="20"/>
                <w:szCs w:val="20"/>
              </w:rPr>
            </w:pPr>
            <w:r w:rsidRPr="009373B3">
              <w:rPr>
                <w:rFonts w:eastAsia="Times New Roman"/>
                <w:sz w:val="20"/>
                <w:szCs w:val="20"/>
              </w:rPr>
              <w:t xml:space="preserve">1.1 </w:t>
            </w:r>
            <w:r w:rsidRPr="009373B3">
              <w:rPr>
                <w:rFonts w:eastAsia="Times New Roman"/>
                <w:sz w:val="20"/>
                <w:szCs w:val="20"/>
              </w:rPr>
              <w:tab/>
              <w:t>Would the Project potentially cause adverse impacts to habitats (</w:t>
            </w:r>
            <w:proofErr w:type="gramStart"/>
            <w:r w:rsidRPr="009373B3">
              <w:rPr>
                <w:rFonts w:eastAsia="Times New Roman"/>
                <w:sz w:val="20"/>
                <w:szCs w:val="20"/>
              </w:rPr>
              <w:t>e.g.</w:t>
            </w:r>
            <w:proofErr w:type="gramEnd"/>
            <w:r w:rsidRPr="009373B3">
              <w:rPr>
                <w:rFonts w:eastAsia="Times New Roman"/>
                <w:sz w:val="20"/>
                <w:szCs w:val="20"/>
              </w:rPr>
              <w:t xml:space="preserve"> modified, natural, and critical habitats) and/or ecosystems and ecosystem services?</w:t>
            </w:r>
          </w:p>
        </w:tc>
        <w:tc>
          <w:tcPr>
            <w:tcW w:w="1343" w:type="dxa"/>
            <w:shd w:val="clear" w:color="auto" w:fill="auto"/>
            <w:vAlign w:val="center"/>
          </w:tcPr>
          <w:p w14:paraId="0EE1F211" w14:textId="77777777" w:rsidR="00E51C81" w:rsidRPr="009373B3" w:rsidRDefault="00E51C81" w:rsidP="008518D4">
            <w:pPr>
              <w:tabs>
                <w:tab w:val="left" w:pos="810"/>
              </w:tabs>
              <w:jc w:val="center"/>
              <w:rPr>
                <w:sz w:val="20"/>
                <w:szCs w:val="20"/>
              </w:rPr>
            </w:pPr>
            <w:r w:rsidRPr="009373B3">
              <w:rPr>
                <w:sz w:val="20"/>
                <w:szCs w:val="20"/>
              </w:rPr>
              <w:t>No</w:t>
            </w:r>
          </w:p>
        </w:tc>
      </w:tr>
      <w:tr w:rsidR="00E51C81" w:rsidRPr="009373B3" w14:paraId="517062AA" w14:textId="77777777" w:rsidTr="008518D4">
        <w:trPr>
          <w:trHeight w:val="604"/>
        </w:trPr>
        <w:tc>
          <w:tcPr>
            <w:tcW w:w="9332" w:type="dxa"/>
            <w:tcBorders>
              <w:bottom w:val="single" w:sz="4" w:space="0" w:color="auto"/>
            </w:tcBorders>
            <w:shd w:val="clear" w:color="auto" w:fill="auto"/>
            <w:vAlign w:val="center"/>
          </w:tcPr>
          <w:p w14:paraId="40EC93E6" w14:textId="77777777" w:rsidR="00E51C81" w:rsidRPr="009373B3" w:rsidRDefault="00E51C81" w:rsidP="008518D4">
            <w:pPr>
              <w:tabs>
                <w:tab w:val="left" w:pos="900"/>
              </w:tabs>
              <w:autoSpaceDE w:val="0"/>
              <w:autoSpaceDN w:val="0"/>
              <w:adjustRightInd w:val="0"/>
              <w:ind w:left="567" w:hanging="567"/>
              <w:jc w:val="both"/>
              <w:rPr>
                <w:rFonts w:eastAsia="Times New Roman"/>
                <w:color w:val="000000"/>
                <w:sz w:val="20"/>
                <w:szCs w:val="20"/>
              </w:rPr>
            </w:pPr>
            <w:r w:rsidRPr="009373B3">
              <w:rPr>
                <w:rFonts w:eastAsia="Times New Roman"/>
                <w:bCs/>
                <w:color w:val="000000"/>
                <w:sz w:val="20"/>
                <w:szCs w:val="20"/>
              </w:rPr>
              <w:t xml:space="preserve">1.2 </w:t>
            </w:r>
            <w:r w:rsidRPr="009373B3">
              <w:rPr>
                <w:rFonts w:eastAsia="Times New Roman"/>
                <w:bCs/>
                <w:color w:val="000000"/>
                <w:sz w:val="20"/>
                <w:szCs w:val="20"/>
              </w:rPr>
              <w:tab/>
              <w:t>Are any Project activities proposed within or adjacent to critical habitats and/or environmentally sensitive areas, including legally protected areas (</w:t>
            </w:r>
            <w:proofErr w:type="gramStart"/>
            <w:r w:rsidRPr="009373B3">
              <w:rPr>
                <w:rFonts w:eastAsia="Times New Roman"/>
                <w:bCs/>
                <w:color w:val="000000"/>
                <w:sz w:val="20"/>
                <w:szCs w:val="20"/>
              </w:rPr>
              <w:t>e.g.</w:t>
            </w:r>
            <w:proofErr w:type="gramEnd"/>
            <w:r w:rsidRPr="009373B3">
              <w:rPr>
                <w:rFonts w:eastAsia="Times New Roman"/>
                <w:bCs/>
                <w:color w:val="000000"/>
                <w:sz w:val="20"/>
                <w:szCs w:val="20"/>
              </w:rPr>
              <w:t xml:space="preserve"> nature reserve, national park), areas proposed for protection, or recognized as such by authoritative sources and/or indigenous peoples or local communities?</w:t>
            </w:r>
          </w:p>
        </w:tc>
        <w:tc>
          <w:tcPr>
            <w:tcW w:w="1343" w:type="dxa"/>
            <w:tcBorders>
              <w:bottom w:val="single" w:sz="4" w:space="0" w:color="auto"/>
            </w:tcBorders>
            <w:shd w:val="clear" w:color="auto" w:fill="auto"/>
            <w:vAlign w:val="center"/>
          </w:tcPr>
          <w:p w14:paraId="4EF2BE03" w14:textId="77777777" w:rsidR="00E51C81" w:rsidRPr="009373B3" w:rsidRDefault="00E51C81" w:rsidP="008518D4">
            <w:pPr>
              <w:tabs>
                <w:tab w:val="left" w:pos="810"/>
              </w:tabs>
              <w:jc w:val="center"/>
              <w:rPr>
                <w:sz w:val="20"/>
                <w:szCs w:val="20"/>
              </w:rPr>
            </w:pPr>
            <w:r w:rsidRPr="009373B3">
              <w:rPr>
                <w:sz w:val="20"/>
                <w:szCs w:val="20"/>
              </w:rPr>
              <w:t>No</w:t>
            </w:r>
          </w:p>
        </w:tc>
      </w:tr>
      <w:tr w:rsidR="00E51C81" w:rsidRPr="009373B3" w14:paraId="64EC94D4" w14:textId="77777777" w:rsidTr="008518D4">
        <w:trPr>
          <w:trHeight w:val="415"/>
        </w:trPr>
        <w:tc>
          <w:tcPr>
            <w:tcW w:w="9332" w:type="dxa"/>
            <w:tcBorders>
              <w:bottom w:val="single" w:sz="4" w:space="0" w:color="auto"/>
            </w:tcBorders>
            <w:shd w:val="clear" w:color="auto" w:fill="auto"/>
            <w:vAlign w:val="center"/>
          </w:tcPr>
          <w:p w14:paraId="5F85EAF9" w14:textId="77777777" w:rsidR="00E51C81" w:rsidRPr="009373B3" w:rsidRDefault="00E51C81" w:rsidP="008518D4">
            <w:pPr>
              <w:tabs>
                <w:tab w:val="left" w:pos="900"/>
              </w:tabs>
              <w:ind w:left="567" w:hanging="567"/>
              <w:jc w:val="both"/>
              <w:rPr>
                <w:rFonts w:eastAsia="Times New Roman"/>
                <w:sz w:val="20"/>
                <w:szCs w:val="20"/>
              </w:rPr>
            </w:pPr>
            <w:r w:rsidRPr="009373B3">
              <w:rPr>
                <w:rFonts w:eastAsia="Times New Roman"/>
                <w:sz w:val="20"/>
                <w:szCs w:val="20"/>
              </w:rPr>
              <w:t>1.3</w:t>
            </w:r>
            <w:r w:rsidRPr="009373B3">
              <w:rPr>
                <w:rFonts w:eastAsia="Times New Roman"/>
                <w:sz w:val="20"/>
                <w:szCs w:val="20"/>
              </w:rPr>
              <w:tab/>
              <w:t>Does the Project involve changes to the use of lands and resources that may have adverse impacts on habitats, ecosystems, and/or livelihoods? (Note: if restrictions and/or limitations of access to lands would apply, refer to Standard 5)</w:t>
            </w:r>
          </w:p>
        </w:tc>
        <w:tc>
          <w:tcPr>
            <w:tcW w:w="1343" w:type="dxa"/>
            <w:tcBorders>
              <w:bottom w:val="single" w:sz="4" w:space="0" w:color="auto"/>
            </w:tcBorders>
            <w:shd w:val="clear" w:color="auto" w:fill="auto"/>
            <w:vAlign w:val="center"/>
          </w:tcPr>
          <w:p w14:paraId="2F943CC8" w14:textId="77777777" w:rsidR="00E51C81" w:rsidRPr="009373B3" w:rsidRDefault="00E51C81" w:rsidP="008518D4">
            <w:pPr>
              <w:tabs>
                <w:tab w:val="left" w:pos="810"/>
              </w:tabs>
              <w:jc w:val="center"/>
              <w:rPr>
                <w:sz w:val="20"/>
                <w:szCs w:val="20"/>
              </w:rPr>
            </w:pPr>
            <w:r w:rsidRPr="009373B3">
              <w:rPr>
                <w:sz w:val="20"/>
                <w:szCs w:val="20"/>
              </w:rPr>
              <w:t>No</w:t>
            </w:r>
          </w:p>
        </w:tc>
      </w:tr>
      <w:tr w:rsidR="00E51C81" w:rsidRPr="009373B3" w14:paraId="17D821ED" w14:textId="77777777" w:rsidTr="008518D4">
        <w:trPr>
          <w:trHeight w:val="189"/>
        </w:trPr>
        <w:tc>
          <w:tcPr>
            <w:tcW w:w="9332" w:type="dxa"/>
            <w:tcBorders>
              <w:bottom w:val="single" w:sz="4" w:space="0" w:color="auto"/>
            </w:tcBorders>
            <w:shd w:val="clear" w:color="auto" w:fill="auto"/>
            <w:vAlign w:val="center"/>
          </w:tcPr>
          <w:p w14:paraId="6316707D" w14:textId="77777777" w:rsidR="00E51C81" w:rsidRPr="009373B3" w:rsidRDefault="00E51C81" w:rsidP="008518D4">
            <w:pPr>
              <w:tabs>
                <w:tab w:val="left" w:pos="900"/>
              </w:tabs>
              <w:ind w:left="567" w:hanging="567"/>
              <w:jc w:val="both"/>
              <w:rPr>
                <w:rFonts w:eastAsia="Times New Roman"/>
                <w:sz w:val="20"/>
                <w:szCs w:val="20"/>
              </w:rPr>
            </w:pPr>
            <w:r w:rsidRPr="009373B3">
              <w:rPr>
                <w:rFonts w:eastAsia="Times New Roman"/>
                <w:sz w:val="20"/>
                <w:szCs w:val="20"/>
              </w:rPr>
              <w:t>1.4</w:t>
            </w:r>
            <w:r w:rsidRPr="009373B3">
              <w:rPr>
                <w:rFonts w:eastAsia="Times New Roman"/>
                <w:sz w:val="20"/>
                <w:szCs w:val="20"/>
              </w:rPr>
              <w:tab/>
              <w:t>Would Project activities pose risks to endangered species?</w:t>
            </w:r>
          </w:p>
        </w:tc>
        <w:tc>
          <w:tcPr>
            <w:tcW w:w="1343" w:type="dxa"/>
            <w:tcBorders>
              <w:bottom w:val="single" w:sz="4" w:space="0" w:color="auto"/>
            </w:tcBorders>
            <w:shd w:val="clear" w:color="auto" w:fill="auto"/>
            <w:vAlign w:val="center"/>
          </w:tcPr>
          <w:p w14:paraId="6EE665B1" w14:textId="77777777" w:rsidR="00E51C81" w:rsidRPr="009373B3" w:rsidRDefault="00E51C81" w:rsidP="008518D4">
            <w:pPr>
              <w:tabs>
                <w:tab w:val="left" w:pos="810"/>
              </w:tabs>
              <w:jc w:val="center"/>
              <w:rPr>
                <w:sz w:val="20"/>
                <w:szCs w:val="20"/>
              </w:rPr>
            </w:pPr>
            <w:r w:rsidRPr="009373B3">
              <w:rPr>
                <w:sz w:val="20"/>
                <w:szCs w:val="20"/>
              </w:rPr>
              <w:t>No</w:t>
            </w:r>
          </w:p>
        </w:tc>
      </w:tr>
      <w:tr w:rsidR="00E51C81" w:rsidRPr="009373B3" w14:paraId="3C82489D" w14:textId="77777777" w:rsidTr="008518D4">
        <w:trPr>
          <w:trHeight w:val="201"/>
        </w:trPr>
        <w:tc>
          <w:tcPr>
            <w:tcW w:w="9332" w:type="dxa"/>
            <w:tcBorders>
              <w:bottom w:val="single" w:sz="4" w:space="0" w:color="auto"/>
            </w:tcBorders>
            <w:shd w:val="clear" w:color="auto" w:fill="auto"/>
            <w:vAlign w:val="center"/>
          </w:tcPr>
          <w:p w14:paraId="599A46DB" w14:textId="77777777" w:rsidR="00E51C81" w:rsidRPr="009373B3" w:rsidRDefault="00E51C81" w:rsidP="008518D4">
            <w:pPr>
              <w:tabs>
                <w:tab w:val="left" w:pos="900"/>
              </w:tabs>
              <w:ind w:left="567" w:hanging="567"/>
              <w:jc w:val="both"/>
              <w:rPr>
                <w:rFonts w:eastAsia="Times New Roman"/>
                <w:sz w:val="20"/>
                <w:szCs w:val="20"/>
              </w:rPr>
            </w:pPr>
            <w:r w:rsidRPr="009373B3">
              <w:rPr>
                <w:rFonts w:eastAsia="Times New Roman"/>
                <w:sz w:val="20"/>
                <w:szCs w:val="20"/>
              </w:rPr>
              <w:t xml:space="preserve">1.5 </w:t>
            </w:r>
            <w:r w:rsidRPr="009373B3">
              <w:rPr>
                <w:rFonts w:eastAsia="Times New Roman"/>
                <w:sz w:val="20"/>
                <w:szCs w:val="20"/>
              </w:rPr>
              <w:tab/>
              <w:t xml:space="preserve">Would the Project pose a risk of introducing invasive alien species? </w:t>
            </w:r>
          </w:p>
        </w:tc>
        <w:tc>
          <w:tcPr>
            <w:tcW w:w="1343" w:type="dxa"/>
            <w:tcBorders>
              <w:bottom w:val="single" w:sz="4" w:space="0" w:color="auto"/>
            </w:tcBorders>
            <w:shd w:val="clear" w:color="auto" w:fill="auto"/>
            <w:vAlign w:val="center"/>
          </w:tcPr>
          <w:p w14:paraId="0E9D1D86" w14:textId="77777777" w:rsidR="00E51C81" w:rsidRPr="009373B3" w:rsidRDefault="00E51C81" w:rsidP="008518D4">
            <w:pPr>
              <w:tabs>
                <w:tab w:val="left" w:pos="810"/>
              </w:tabs>
              <w:jc w:val="center"/>
              <w:rPr>
                <w:sz w:val="20"/>
                <w:szCs w:val="20"/>
              </w:rPr>
            </w:pPr>
            <w:r w:rsidRPr="009373B3">
              <w:rPr>
                <w:sz w:val="20"/>
                <w:szCs w:val="20"/>
              </w:rPr>
              <w:t>No</w:t>
            </w:r>
          </w:p>
        </w:tc>
      </w:tr>
      <w:tr w:rsidR="00E51C81" w:rsidRPr="009373B3" w14:paraId="201C5A58" w14:textId="77777777" w:rsidTr="008518D4">
        <w:trPr>
          <w:trHeight w:val="201"/>
        </w:trPr>
        <w:tc>
          <w:tcPr>
            <w:tcW w:w="9332" w:type="dxa"/>
            <w:tcBorders>
              <w:bottom w:val="single" w:sz="4" w:space="0" w:color="auto"/>
            </w:tcBorders>
            <w:shd w:val="clear" w:color="auto" w:fill="auto"/>
            <w:vAlign w:val="center"/>
          </w:tcPr>
          <w:p w14:paraId="6D288BF2" w14:textId="77777777" w:rsidR="00E51C81" w:rsidRPr="009373B3" w:rsidRDefault="00E51C81" w:rsidP="008518D4">
            <w:pPr>
              <w:tabs>
                <w:tab w:val="left" w:pos="900"/>
              </w:tabs>
              <w:ind w:left="567" w:hanging="567"/>
              <w:jc w:val="both"/>
              <w:rPr>
                <w:rFonts w:eastAsia="Times New Roman"/>
                <w:sz w:val="20"/>
                <w:szCs w:val="20"/>
              </w:rPr>
            </w:pPr>
            <w:r w:rsidRPr="009373B3">
              <w:rPr>
                <w:rFonts w:eastAsia="Times New Roman"/>
                <w:sz w:val="20"/>
                <w:szCs w:val="20"/>
              </w:rPr>
              <w:t>1.6</w:t>
            </w:r>
            <w:r w:rsidRPr="009373B3">
              <w:rPr>
                <w:rFonts w:eastAsia="Times New Roman"/>
                <w:sz w:val="20"/>
                <w:szCs w:val="20"/>
              </w:rPr>
              <w:tab/>
              <w:t>Does the Project involve harvesting of natural forests, plantation development, or reforestation?</w:t>
            </w:r>
          </w:p>
        </w:tc>
        <w:tc>
          <w:tcPr>
            <w:tcW w:w="1343" w:type="dxa"/>
            <w:tcBorders>
              <w:bottom w:val="single" w:sz="4" w:space="0" w:color="auto"/>
            </w:tcBorders>
            <w:shd w:val="clear" w:color="auto" w:fill="auto"/>
            <w:vAlign w:val="center"/>
          </w:tcPr>
          <w:p w14:paraId="478DA5BF" w14:textId="77777777" w:rsidR="00E51C81" w:rsidRPr="009373B3" w:rsidRDefault="00E51C81" w:rsidP="008518D4">
            <w:pPr>
              <w:tabs>
                <w:tab w:val="left" w:pos="810"/>
              </w:tabs>
              <w:jc w:val="center"/>
              <w:rPr>
                <w:sz w:val="20"/>
                <w:szCs w:val="20"/>
              </w:rPr>
            </w:pPr>
            <w:r w:rsidRPr="009373B3">
              <w:rPr>
                <w:sz w:val="20"/>
                <w:szCs w:val="20"/>
              </w:rPr>
              <w:t>No</w:t>
            </w:r>
          </w:p>
        </w:tc>
      </w:tr>
      <w:tr w:rsidR="00E51C81" w:rsidRPr="009373B3" w14:paraId="345433D3" w14:textId="77777777" w:rsidTr="008518D4">
        <w:trPr>
          <w:trHeight w:val="201"/>
        </w:trPr>
        <w:tc>
          <w:tcPr>
            <w:tcW w:w="9332" w:type="dxa"/>
            <w:tcBorders>
              <w:bottom w:val="single" w:sz="4" w:space="0" w:color="auto"/>
            </w:tcBorders>
            <w:shd w:val="clear" w:color="auto" w:fill="auto"/>
            <w:vAlign w:val="center"/>
          </w:tcPr>
          <w:p w14:paraId="7AC2A028" w14:textId="77777777" w:rsidR="00E51C81" w:rsidRPr="009373B3" w:rsidRDefault="00E51C81" w:rsidP="008518D4">
            <w:pPr>
              <w:tabs>
                <w:tab w:val="left" w:pos="900"/>
              </w:tabs>
              <w:ind w:left="567" w:hanging="567"/>
              <w:jc w:val="both"/>
              <w:rPr>
                <w:rFonts w:eastAsia="Times New Roman"/>
                <w:sz w:val="20"/>
                <w:szCs w:val="20"/>
              </w:rPr>
            </w:pPr>
            <w:r w:rsidRPr="009373B3">
              <w:rPr>
                <w:rFonts w:eastAsia="Times New Roman"/>
                <w:sz w:val="20"/>
                <w:szCs w:val="20"/>
              </w:rPr>
              <w:t xml:space="preserve">1.7 </w:t>
            </w:r>
            <w:r w:rsidRPr="009373B3">
              <w:rPr>
                <w:rFonts w:eastAsia="Times New Roman"/>
                <w:sz w:val="20"/>
                <w:szCs w:val="20"/>
              </w:rPr>
              <w:tab/>
              <w:t>Does the Project involve the production and/or harvesting of fish populations or other aquatic species?</w:t>
            </w:r>
          </w:p>
        </w:tc>
        <w:tc>
          <w:tcPr>
            <w:tcW w:w="1343" w:type="dxa"/>
            <w:tcBorders>
              <w:bottom w:val="single" w:sz="4" w:space="0" w:color="auto"/>
            </w:tcBorders>
            <w:shd w:val="clear" w:color="auto" w:fill="auto"/>
            <w:vAlign w:val="center"/>
          </w:tcPr>
          <w:p w14:paraId="17871598" w14:textId="77777777" w:rsidR="00E51C81" w:rsidRPr="009373B3" w:rsidRDefault="00E51C81" w:rsidP="008518D4">
            <w:pPr>
              <w:tabs>
                <w:tab w:val="left" w:pos="810"/>
              </w:tabs>
              <w:jc w:val="center"/>
              <w:rPr>
                <w:sz w:val="20"/>
                <w:szCs w:val="20"/>
              </w:rPr>
            </w:pPr>
            <w:r w:rsidRPr="009373B3">
              <w:rPr>
                <w:sz w:val="20"/>
                <w:szCs w:val="20"/>
              </w:rPr>
              <w:t>No</w:t>
            </w:r>
          </w:p>
        </w:tc>
      </w:tr>
      <w:tr w:rsidR="00E51C81" w:rsidRPr="009373B3" w14:paraId="05B26DD7" w14:textId="77777777" w:rsidTr="008518D4">
        <w:trPr>
          <w:trHeight w:val="415"/>
        </w:trPr>
        <w:tc>
          <w:tcPr>
            <w:tcW w:w="9332" w:type="dxa"/>
            <w:tcBorders>
              <w:bottom w:val="single" w:sz="4" w:space="0" w:color="auto"/>
            </w:tcBorders>
            <w:shd w:val="clear" w:color="auto" w:fill="auto"/>
            <w:vAlign w:val="center"/>
          </w:tcPr>
          <w:p w14:paraId="1D54E3B2" w14:textId="77777777" w:rsidR="00E51C81" w:rsidRPr="009373B3" w:rsidRDefault="00E51C81" w:rsidP="008518D4">
            <w:pPr>
              <w:tabs>
                <w:tab w:val="left" w:pos="900"/>
              </w:tabs>
              <w:ind w:left="567" w:hanging="567"/>
              <w:jc w:val="both"/>
              <w:rPr>
                <w:rFonts w:eastAsia="Times New Roman"/>
                <w:sz w:val="20"/>
                <w:szCs w:val="20"/>
              </w:rPr>
            </w:pPr>
            <w:r w:rsidRPr="009373B3">
              <w:rPr>
                <w:rFonts w:eastAsia="Times New Roman"/>
                <w:sz w:val="20"/>
                <w:szCs w:val="20"/>
              </w:rPr>
              <w:t xml:space="preserve">1.8 </w:t>
            </w:r>
            <w:r w:rsidRPr="009373B3">
              <w:rPr>
                <w:rFonts w:eastAsia="Times New Roman"/>
                <w:sz w:val="20"/>
                <w:szCs w:val="20"/>
              </w:rPr>
              <w:tab/>
              <w:t>Does the Project involve significant extraction, diversion or containment of surface or ground water?</w:t>
            </w:r>
          </w:p>
          <w:p w14:paraId="5CAFE66C" w14:textId="77777777" w:rsidR="00E51C81" w:rsidRPr="009373B3" w:rsidRDefault="00E51C81" w:rsidP="008518D4">
            <w:pPr>
              <w:tabs>
                <w:tab w:val="left" w:pos="900"/>
              </w:tabs>
              <w:ind w:left="567" w:hanging="567"/>
              <w:jc w:val="both"/>
              <w:rPr>
                <w:rFonts w:eastAsia="Times New Roman"/>
                <w:i/>
                <w:sz w:val="20"/>
                <w:szCs w:val="20"/>
              </w:rPr>
            </w:pPr>
            <w:r w:rsidRPr="009373B3">
              <w:rPr>
                <w:rFonts w:eastAsia="Times New Roman"/>
                <w:sz w:val="20"/>
                <w:szCs w:val="20"/>
              </w:rPr>
              <w:tab/>
            </w:r>
            <w:r w:rsidRPr="009373B3">
              <w:rPr>
                <w:rFonts w:eastAsia="Times New Roman"/>
                <w:i/>
                <w:sz w:val="20"/>
                <w:szCs w:val="20"/>
              </w:rPr>
              <w:t>For example, construction of dams, reservoirs, river basin developments, groundwater extraction</w:t>
            </w:r>
          </w:p>
        </w:tc>
        <w:tc>
          <w:tcPr>
            <w:tcW w:w="1343" w:type="dxa"/>
            <w:tcBorders>
              <w:bottom w:val="single" w:sz="4" w:space="0" w:color="auto"/>
            </w:tcBorders>
            <w:shd w:val="clear" w:color="auto" w:fill="auto"/>
            <w:vAlign w:val="center"/>
          </w:tcPr>
          <w:p w14:paraId="6327B75E" w14:textId="77777777" w:rsidR="00E51C81" w:rsidRPr="009373B3" w:rsidRDefault="00E51C81" w:rsidP="008518D4">
            <w:pPr>
              <w:tabs>
                <w:tab w:val="left" w:pos="810"/>
              </w:tabs>
              <w:jc w:val="center"/>
              <w:rPr>
                <w:sz w:val="20"/>
                <w:szCs w:val="20"/>
              </w:rPr>
            </w:pPr>
            <w:r w:rsidRPr="009373B3">
              <w:rPr>
                <w:sz w:val="20"/>
                <w:szCs w:val="20"/>
              </w:rPr>
              <w:t>No</w:t>
            </w:r>
          </w:p>
        </w:tc>
      </w:tr>
      <w:tr w:rsidR="00E51C81" w:rsidRPr="009373B3" w14:paraId="5E19E23F" w14:textId="77777777" w:rsidTr="008518D4">
        <w:trPr>
          <w:trHeight w:val="189"/>
        </w:trPr>
        <w:tc>
          <w:tcPr>
            <w:tcW w:w="9332" w:type="dxa"/>
            <w:tcBorders>
              <w:bottom w:val="single" w:sz="4" w:space="0" w:color="auto"/>
            </w:tcBorders>
            <w:shd w:val="clear" w:color="auto" w:fill="auto"/>
            <w:vAlign w:val="center"/>
          </w:tcPr>
          <w:p w14:paraId="292C78AB" w14:textId="77777777" w:rsidR="00E51C81" w:rsidRPr="009373B3" w:rsidRDefault="00E51C81" w:rsidP="008518D4">
            <w:pPr>
              <w:tabs>
                <w:tab w:val="left" w:pos="900"/>
              </w:tabs>
              <w:ind w:left="567" w:hanging="567"/>
              <w:jc w:val="both"/>
              <w:rPr>
                <w:rFonts w:eastAsia="Times New Roman"/>
                <w:sz w:val="20"/>
                <w:szCs w:val="20"/>
              </w:rPr>
            </w:pPr>
            <w:r w:rsidRPr="009373B3">
              <w:rPr>
                <w:rFonts w:eastAsia="Times New Roman"/>
                <w:sz w:val="20"/>
                <w:szCs w:val="20"/>
              </w:rPr>
              <w:t>1.9</w:t>
            </w:r>
            <w:r w:rsidRPr="009373B3">
              <w:rPr>
                <w:rFonts w:eastAsia="Times New Roman"/>
                <w:sz w:val="20"/>
                <w:szCs w:val="20"/>
              </w:rPr>
              <w:tab/>
              <w:t>Does the Project involve utilization of genetic resources? (</w:t>
            </w:r>
            <w:proofErr w:type="gramStart"/>
            <w:r w:rsidRPr="009373B3">
              <w:rPr>
                <w:rFonts w:eastAsia="Times New Roman"/>
                <w:sz w:val="20"/>
                <w:szCs w:val="20"/>
              </w:rPr>
              <w:t>e.g.</w:t>
            </w:r>
            <w:proofErr w:type="gramEnd"/>
            <w:r w:rsidRPr="009373B3">
              <w:rPr>
                <w:rFonts w:eastAsia="Times New Roman"/>
                <w:sz w:val="20"/>
                <w:szCs w:val="20"/>
              </w:rPr>
              <w:t xml:space="preserve"> collection and/or harvesting, commercial development) </w:t>
            </w:r>
          </w:p>
        </w:tc>
        <w:tc>
          <w:tcPr>
            <w:tcW w:w="1343" w:type="dxa"/>
            <w:tcBorders>
              <w:bottom w:val="single" w:sz="4" w:space="0" w:color="auto"/>
            </w:tcBorders>
            <w:shd w:val="clear" w:color="auto" w:fill="auto"/>
            <w:vAlign w:val="center"/>
          </w:tcPr>
          <w:p w14:paraId="2A1E0E5D" w14:textId="77777777" w:rsidR="00E51C81" w:rsidRPr="009373B3" w:rsidRDefault="00E51C81" w:rsidP="008518D4">
            <w:pPr>
              <w:tabs>
                <w:tab w:val="left" w:pos="810"/>
              </w:tabs>
              <w:jc w:val="center"/>
              <w:rPr>
                <w:sz w:val="20"/>
                <w:szCs w:val="20"/>
              </w:rPr>
            </w:pPr>
            <w:r w:rsidRPr="009373B3">
              <w:rPr>
                <w:sz w:val="20"/>
                <w:szCs w:val="20"/>
              </w:rPr>
              <w:t>No</w:t>
            </w:r>
          </w:p>
        </w:tc>
      </w:tr>
      <w:tr w:rsidR="00E51C81" w:rsidRPr="009373B3" w14:paraId="27B290D3" w14:textId="77777777" w:rsidTr="008518D4">
        <w:trPr>
          <w:trHeight w:val="201"/>
        </w:trPr>
        <w:tc>
          <w:tcPr>
            <w:tcW w:w="9332" w:type="dxa"/>
            <w:tcBorders>
              <w:bottom w:val="single" w:sz="4" w:space="0" w:color="auto"/>
            </w:tcBorders>
            <w:shd w:val="clear" w:color="auto" w:fill="auto"/>
            <w:vAlign w:val="center"/>
          </w:tcPr>
          <w:p w14:paraId="22096A46" w14:textId="77777777" w:rsidR="00E51C81" w:rsidRPr="009373B3" w:rsidRDefault="00E51C81" w:rsidP="008518D4">
            <w:pPr>
              <w:tabs>
                <w:tab w:val="left" w:pos="900"/>
              </w:tabs>
              <w:ind w:left="567" w:hanging="567"/>
              <w:jc w:val="both"/>
              <w:rPr>
                <w:rFonts w:eastAsia="Times New Roman"/>
                <w:b/>
                <w:sz w:val="20"/>
                <w:szCs w:val="20"/>
              </w:rPr>
            </w:pPr>
            <w:r w:rsidRPr="009373B3">
              <w:rPr>
                <w:rFonts w:eastAsia="Times New Roman"/>
                <w:sz w:val="20"/>
                <w:szCs w:val="20"/>
              </w:rPr>
              <w:t>1.10</w:t>
            </w:r>
            <w:r w:rsidRPr="009373B3">
              <w:rPr>
                <w:rFonts w:eastAsia="Times New Roman"/>
                <w:sz w:val="20"/>
                <w:szCs w:val="20"/>
              </w:rPr>
              <w:tab/>
              <w:t>Would the Project generate potential adverse transboundary or global environmental concerns?</w:t>
            </w:r>
          </w:p>
        </w:tc>
        <w:tc>
          <w:tcPr>
            <w:tcW w:w="1343" w:type="dxa"/>
            <w:tcBorders>
              <w:bottom w:val="single" w:sz="4" w:space="0" w:color="auto"/>
            </w:tcBorders>
            <w:shd w:val="clear" w:color="auto" w:fill="auto"/>
            <w:vAlign w:val="center"/>
          </w:tcPr>
          <w:p w14:paraId="5E3EBBAC" w14:textId="77777777" w:rsidR="00E51C81" w:rsidRPr="009373B3" w:rsidRDefault="00E51C81" w:rsidP="008518D4">
            <w:pPr>
              <w:tabs>
                <w:tab w:val="left" w:pos="810"/>
              </w:tabs>
              <w:jc w:val="center"/>
              <w:rPr>
                <w:sz w:val="20"/>
                <w:szCs w:val="20"/>
              </w:rPr>
            </w:pPr>
            <w:r w:rsidRPr="009373B3">
              <w:rPr>
                <w:sz w:val="20"/>
                <w:szCs w:val="20"/>
              </w:rPr>
              <w:t>No</w:t>
            </w:r>
          </w:p>
        </w:tc>
      </w:tr>
      <w:tr w:rsidR="00E51C81" w:rsidRPr="009373B3" w14:paraId="413689D7" w14:textId="77777777" w:rsidTr="008518D4">
        <w:trPr>
          <w:trHeight w:val="1020"/>
        </w:trPr>
        <w:tc>
          <w:tcPr>
            <w:tcW w:w="9332" w:type="dxa"/>
            <w:tcBorders>
              <w:bottom w:val="single" w:sz="4" w:space="0" w:color="auto"/>
            </w:tcBorders>
            <w:shd w:val="clear" w:color="auto" w:fill="auto"/>
            <w:vAlign w:val="center"/>
          </w:tcPr>
          <w:p w14:paraId="086AB23E" w14:textId="77777777" w:rsidR="00E51C81" w:rsidRPr="009373B3" w:rsidRDefault="00E51C81" w:rsidP="008518D4">
            <w:pPr>
              <w:tabs>
                <w:tab w:val="left" w:pos="900"/>
              </w:tabs>
              <w:ind w:left="567" w:hanging="567"/>
              <w:jc w:val="both"/>
              <w:rPr>
                <w:rFonts w:eastAsia="Times New Roman"/>
                <w:sz w:val="20"/>
                <w:szCs w:val="20"/>
              </w:rPr>
            </w:pPr>
            <w:r w:rsidRPr="009373B3">
              <w:rPr>
                <w:rFonts w:eastAsia="Times New Roman"/>
                <w:sz w:val="20"/>
                <w:szCs w:val="20"/>
              </w:rPr>
              <w:lastRenderedPageBreak/>
              <w:t>1.11</w:t>
            </w:r>
            <w:r w:rsidRPr="009373B3">
              <w:rPr>
                <w:rFonts w:eastAsia="Times New Roman"/>
                <w:sz w:val="20"/>
                <w:szCs w:val="20"/>
              </w:rPr>
              <w:tab/>
              <w:t>Would the Project result in secondary or consequential development activities which could lead to adverse social and environmental effects, or would it generate cumulative impacts with other known existing or planned activities in the area?</w:t>
            </w:r>
          </w:p>
          <w:p w14:paraId="0044A1DC" w14:textId="77777777" w:rsidR="00E51C81" w:rsidRPr="009373B3" w:rsidRDefault="00E51C81" w:rsidP="008518D4">
            <w:pPr>
              <w:tabs>
                <w:tab w:val="left" w:pos="900"/>
              </w:tabs>
              <w:ind w:left="567" w:hanging="567"/>
              <w:jc w:val="both"/>
              <w:rPr>
                <w:rFonts w:eastAsia="Times New Roman"/>
                <w:i/>
                <w:sz w:val="20"/>
                <w:szCs w:val="20"/>
              </w:rPr>
            </w:pPr>
            <w:r w:rsidRPr="009373B3">
              <w:rPr>
                <w:rFonts w:eastAsia="Times New Roman"/>
                <w:sz w:val="20"/>
                <w:szCs w:val="20"/>
              </w:rPr>
              <w:tab/>
            </w:r>
            <w:r w:rsidRPr="009373B3">
              <w:rPr>
                <w:rFonts w:eastAsia="Times New Roman"/>
                <w:i/>
                <w:sz w:val="20"/>
                <w:szCs w:val="20"/>
              </w:rPr>
              <w:t>For example, a new road through forested lands will generate direct environmental and social impacts (</w:t>
            </w:r>
            <w:proofErr w:type="gramStart"/>
            <w:r w:rsidRPr="009373B3">
              <w:rPr>
                <w:rFonts w:eastAsia="Times New Roman"/>
                <w:i/>
                <w:sz w:val="20"/>
                <w:szCs w:val="20"/>
              </w:rPr>
              <w:t>e.g.</w:t>
            </w:r>
            <w:proofErr w:type="gramEnd"/>
            <w:r w:rsidRPr="009373B3">
              <w:rPr>
                <w:rFonts w:eastAsia="Times New Roman"/>
                <w:i/>
                <w:sz w:val="20"/>
                <w:szCs w:val="20"/>
              </w:rPr>
              <w:t xml:space="preserve"> felling of trees, earthworks, potential relocation of inhabitants). The new road may also facilitate encroachment on lands by illegal settlers or generate unplanned commercial development along the route, potentially in sensitive areas. These are indirect, secondary, or induced impacts that need to be considered. Also, if similar developments in the same forested area are planned, then cumulative impacts of multiple activities (even if not part of the same Project) need to be considered.</w:t>
            </w:r>
          </w:p>
        </w:tc>
        <w:tc>
          <w:tcPr>
            <w:tcW w:w="1343" w:type="dxa"/>
            <w:tcBorders>
              <w:bottom w:val="single" w:sz="4" w:space="0" w:color="auto"/>
            </w:tcBorders>
            <w:shd w:val="clear" w:color="auto" w:fill="auto"/>
            <w:vAlign w:val="center"/>
          </w:tcPr>
          <w:p w14:paraId="64022446" w14:textId="77777777" w:rsidR="00E51C81" w:rsidRPr="009373B3" w:rsidRDefault="00E51C81" w:rsidP="008518D4">
            <w:pPr>
              <w:tabs>
                <w:tab w:val="left" w:pos="810"/>
              </w:tabs>
              <w:jc w:val="center"/>
              <w:rPr>
                <w:sz w:val="20"/>
                <w:szCs w:val="20"/>
              </w:rPr>
            </w:pPr>
            <w:r w:rsidRPr="009373B3">
              <w:rPr>
                <w:sz w:val="20"/>
                <w:szCs w:val="20"/>
              </w:rPr>
              <w:t>No</w:t>
            </w:r>
          </w:p>
        </w:tc>
      </w:tr>
      <w:tr w:rsidR="00E51C81" w:rsidRPr="009373B3" w14:paraId="3C5979AF" w14:textId="77777777" w:rsidTr="008518D4">
        <w:trPr>
          <w:trHeight w:val="445"/>
        </w:trPr>
        <w:tc>
          <w:tcPr>
            <w:tcW w:w="9332" w:type="dxa"/>
            <w:tcBorders>
              <w:bottom w:val="single" w:sz="4" w:space="0" w:color="auto"/>
            </w:tcBorders>
            <w:shd w:val="clear" w:color="auto" w:fill="D9E2F3" w:themeFill="accent1" w:themeFillTint="33"/>
            <w:vAlign w:val="center"/>
          </w:tcPr>
          <w:p w14:paraId="6452E15C" w14:textId="77777777" w:rsidR="00E51C81" w:rsidRPr="009373B3" w:rsidRDefault="00E51C81" w:rsidP="008518D4">
            <w:pPr>
              <w:tabs>
                <w:tab w:val="left" w:pos="555"/>
              </w:tabs>
              <w:rPr>
                <w:rFonts w:eastAsia="Times New Roman"/>
                <w:b/>
                <w:sz w:val="20"/>
                <w:szCs w:val="20"/>
              </w:rPr>
            </w:pPr>
            <w:r w:rsidRPr="009373B3">
              <w:rPr>
                <w:rFonts w:eastAsia="Times New Roman"/>
                <w:b/>
                <w:sz w:val="20"/>
                <w:szCs w:val="20"/>
              </w:rPr>
              <w:t>Standard 2: Climate Change Mitigation and Adaptation</w:t>
            </w:r>
          </w:p>
        </w:tc>
        <w:tc>
          <w:tcPr>
            <w:tcW w:w="1343" w:type="dxa"/>
            <w:tcBorders>
              <w:bottom w:val="single" w:sz="4" w:space="0" w:color="auto"/>
            </w:tcBorders>
            <w:shd w:val="clear" w:color="auto" w:fill="D9E2F3" w:themeFill="accent1" w:themeFillTint="33"/>
            <w:vAlign w:val="center"/>
          </w:tcPr>
          <w:p w14:paraId="5A9C619C" w14:textId="77777777" w:rsidR="00E51C81" w:rsidRPr="009373B3" w:rsidRDefault="00E51C81" w:rsidP="008518D4">
            <w:pPr>
              <w:tabs>
                <w:tab w:val="left" w:pos="585"/>
              </w:tabs>
              <w:ind w:left="567" w:hanging="567"/>
              <w:rPr>
                <w:rFonts w:eastAsia="Times New Roman"/>
                <w:sz w:val="20"/>
                <w:szCs w:val="20"/>
              </w:rPr>
            </w:pPr>
          </w:p>
        </w:tc>
      </w:tr>
      <w:tr w:rsidR="00E51C81" w:rsidRPr="009373B3" w14:paraId="6DE8FF09" w14:textId="77777777" w:rsidTr="008518D4">
        <w:trPr>
          <w:trHeight w:val="201"/>
        </w:trPr>
        <w:tc>
          <w:tcPr>
            <w:tcW w:w="9332" w:type="dxa"/>
            <w:tcBorders>
              <w:bottom w:val="single" w:sz="4" w:space="0" w:color="auto"/>
            </w:tcBorders>
            <w:shd w:val="clear" w:color="auto" w:fill="auto"/>
            <w:vAlign w:val="center"/>
          </w:tcPr>
          <w:p w14:paraId="4F9E0A83" w14:textId="77777777" w:rsidR="00E51C81" w:rsidRPr="009373B3" w:rsidRDefault="00E51C81" w:rsidP="008518D4">
            <w:pPr>
              <w:tabs>
                <w:tab w:val="left" w:pos="585"/>
              </w:tabs>
              <w:ind w:left="567" w:hanging="567"/>
              <w:jc w:val="both"/>
              <w:rPr>
                <w:rFonts w:eastAsia="Times New Roman"/>
                <w:sz w:val="20"/>
                <w:szCs w:val="20"/>
              </w:rPr>
            </w:pPr>
            <w:r w:rsidRPr="009373B3">
              <w:rPr>
                <w:rFonts w:eastAsia="Times New Roman"/>
                <w:sz w:val="20"/>
                <w:szCs w:val="20"/>
              </w:rPr>
              <w:t xml:space="preserve">2.1 </w:t>
            </w:r>
            <w:r w:rsidRPr="009373B3">
              <w:rPr>
                <w:rFonts w:eastAsia="Times New Roman"/>
                <w:sz w:val="20"/>
                <w:szCs w:val="20"/>
              </w:rPr>
              <w:tab/>
              <w:t>Will the proposed Project result in significant</w:t>
            </w:r>
            <w:r w:rsidRPr="009373B3">
              <w:rPr>
                <w:rFonts w:eastAsia="Times New Roman"/>
                <w:sz w:val="20"/>
                <w:szCs w:val="20"/>
                <w:vertAlign w:val="superscript"/>
              </w:rPr>
              <w:t xml:space="preserve"> </w:t>
            </w:r>
            <w:r w:rsidRPr="009373B3">
              <w:rPr>
                <w:rFonts w:eastAsia="Times New Roman"/>
                <w:sz w:val="20"/>
                <w:szCs w:val="20"/>
              </w:rPr>
              <w:t xml:space="preserve">greenhouse gas emissions or may exacerbate climate change? </w:t>
            </w:r>
          </w:p>
        </w:tc>
        <w:tc>
          <w:tcPr>
            <w:tcW w:w="1343" w:type="dxa"/>
            <w:tcBorders>
              <w:bottom w:val="single" w:sz="4" w:space="0" w:color="auto"/>
            </w:tcBorders>
            <w:shd w:val="clear" w:color="auto" w:fill="auto"/>
            <w:vAlign w:val="center"/>
          </w:tcPr>
          <w:p w14:paraId="7D06188E" w14:textId="77777777" w:rsidR="00E51C81" w:rsidRPr="009373B3" w:rsidRDefault="00E51C81" w:rsidP="008518D4">
            <w:pPr>
              <w:tabs>
                <w:tab w:val="left" w:pos="810"/>
              </w:tabs>
              <w:jc w:val="center"/>
              <w:rPr>
                <w:sz w:val="20"/>
                <w:szCs w:val="20"/>
              </w:rPr>
            </w:pPr>
            <w:r w:rsidRPr="009373B3">
              <w:rPr>
                <w:sz w:val="20"/>
                <w:szCs w:val="20"/>
              </w:rPr>
              <w:t>No</w:t>
            </w:r>
          </w:p>
        </w:tc>
      </w:tr>
      <w:tr w:rsidR="00E51C81" w:rsidRPr="009373B3" w14:paraId="1C5C3248" w14:textId="77777777" w:rsidTr="008518D4">
        <w:trPr>
          <w:trHeight w:val="201"/>
        </w:trPr>
        <w:tc>
          <w:tcPr>
            <w:tcW w:w="9332" w:type="dxa"/>
            <w:tcBorders>
              <w:bottom w:val="single" w:sz="4" w:space="0" w:color="auto"/>
            </w:tcBorders>
            <w:shd w:val="clear" w:color="auto" w:fill="auto"/>
            <w:vAlign w:val="center"/>
          </w:tcPr>
          <w:p w14:paraId="1E8CFB6D" w14:textId="77777777" w:rsidR="00E51C81" w:rsidRPr="009373B3" w:rsidRDefault="00E51C81" w:rsidP="008518D4">
            <w:pPr>
              <w:tabs>
                <w:tab w:val="left" w:pos="585"/>
              </w:tabs>
              <w:autoSpaceDE w:val="0"/>
              <w:autoSpaceDN w:val="0"/>
              <w:adjustRightInd w:val="0"/>
              <w:ind w:left="567" w:hanging="567"/>
              <w:jc w:val="both"/>
              <w:rPr>
                <w:rFonts w:eastAsia="Times New Roman"/>
                <w:sz w:val="20"/>
                <w:szCs w:val="20"/>
              </w:rPr>
            </w:pPr>
            <w:r w:rsidRPr="009373B3">
              <w:rPr>
                <w:rFonts w:eastAsia="Times New Roman"/>
                <w:sz w:val="20"/>
                <w:szCs w:val="20"/>
              </w:rPr>
              <w:t>2.2</w:t>
            </w:r>
            <w:r w:rsidRPr="009373B3">
              <w:rPr>
                <w:rFonts w:eastAsia="Times New Roman"/>
                <w:sz w:val="20"/>
                <w:szCs w:val="20"/>
              </w:rPr>
              <w:tab/>
              <w:t xml:space="preserve">Would the potential outcomes of the Project be sensitive or vulnerable to potential impacts of </w:t>
            </w:r>
            <w:r w:rsidRPr="009373B3">
              <w:rPr>
                <w:rFonts w:eastAsia="Times New Roman"/>
                <w:bCs/>
                <w:color w:val="000000"/>
                <w:sz w:val="20"/>
                <w:szCs w:val="20"/>
              </w:rPr>
              <w:t>climate</w:t>
            </w:r>
            <w:r w:rsidRPr="009373B3">
              <w:rPr>
                <w:rFonts w:eastAsia="Times New Roman"/>
                <w:sz w:val="20"/>
                <w:szCs w:val="20"/>
              </w:rPr>
              <w:t xml:space="preserve"> change? </w:t>
            </w:r>
          </w:p>
        </w:tc>
        <w:tc>
          <w:tcPr>
            <w:tcW w:w="1343" w:type="dxa"/>
            <w:tcBorders>
              <w:bottom w:val="single" w:sz="4" w:space="0" w:color="auto"/>
            </w:tcBorders>
            <w:shd w:val="clear" w:color="auto" w:fill="auto"/>
            <w:vAlign w:val="center"/>
          </w:tcPr>
          <w:p w14:paraId="21964184" w14:textId="77777777" w:rsidR="00E51C81" w:rsidRPr="009373B3" w:rsidRDefault="00E51C81" w:rsidP="008518D4">
            <w:pPr>
              <w:tabs>
                <w:tab w:val="left" w:pos="810"/>
              </w:tabs>
              <w:jc w:val="center"/>
              <w:rPr>
                <w:sz w:val="20"/>
                <w:szCs w:val="20"/>
              </w:rPr>
            </w:pPr>
            <w:r>
              <w:rPr>
                <w:sz w:val="20"/>
                <w:szCs w:val="20"/>
              </w:rPr>
              <w:t>No</w:t>
            </w:r>
          </w:p>
        </w:tc>
      </w:tr>
      <w:tr w:rsidR="00E51C81" w:rsidRPr="009373B3" w14:paraId="58DAC0CE" w14:textId="77777777" w:rsidTr="008518D4">
        <w:trPr>
          <w:trHeight w:val="819"/>
        </w:trPr>
        <w:tc>
          <w:tcPr>
            <w:tcW w:w="9332" w:type="dxa"/>
            <w:tcBorders>
              <w:bottom w:val="single" w:sz="4" w:space="0" w:color="auto"/>
            </w:tcBorders>
            <w:shd w:val="clear" w:color="auto" w:fill="auto"/>
            <w:vAlign w:val="center"/>
          </w:tcPr>
          <w:p w14:paraId="1801B905" w14:textId="77777777" w:rsidR="00E51C81" w:rsidRPr="009373B3" w:rsidRDefault="00E51C81" w:rsidP="008518D4">
            <w:pPr>
              <w:tabs>
                <w:tab w:val="left" w:pos="585"/>
              </w:tabs>
              <w:ind w:left="567" w:hanging="567"/>
              <w:jc w:val="both"/>
              <w:rPr>
                <w:rFonts w:eastAsia="Times New Roman"/>
                <w:sz w:val="20"/>
                <w:szCs w:val="20"/>
              </w:rPr>
            </w:pPr>
            <w:r w:rsidRPr="009373B3">
              <w:rPr>
                <w:rFonts w:eastAsia="Times New Roman"/>
                <w:sz w:val="20"/>
                <w:szCs w:val="20"/>
              </w:rPr>
              <w:t>2.3</w:t>
            </w:r>
            <w:r w:rsidRPr="009373B3">
              <w:rPr>
                <w:rFonts w:eastAsia="Times New Roman"/>
                <w:sz w:val="20"/>
                <w:szCs w:val="20"/>
              </w:rPr>
              <w:tab/>
              <w:t xml:space="preserve">Is the proposed Project likely to </w:t>
            </w:r>
            <w:proofErr w:type="gramStart"/>
            <w:r w:rsidRPr="009373B3">
              <w:rPr>
                <w:rFonts w:eastAsia="Times New Roman"/>
                <w:sz w:val="20"/>
                <w:szCs w:val="20"/>
              </w:rPr>
              <w:t>directly or indirectly increase</w:t>
            </w:r>
            <w:proofErr w:type="gramEnd"/>
            <w:r w:rsidRPr="009373B3">
              <w:rPr>
                <w:rFonts w:eastAsia="Times New Roman"/>
                <w:sz w:val="20"/>
                <w:szCs w:val="20"/>
              </w:rPr>
              <w:t xml:space="preserve"> social and environmental </w:t>
            </w:r>
            <w:hyperlink w:anchor="CCVulnerabilityGlossary" w:history="1">
              <w:r w:rsidRPr="009373B3">
                <w:rPr>
                  <w:rFonts w:eastAsia="Times New Roman"/>
                  <w:sz w:val="20"/>
                  <w:szCs w:val="20"/>
                </w:rPr>
                <w:t>vulnerability to climate change</w:t>
              </w:r>
            </w:hyperlink>
            <w:r w:rsidRPr="009373B3">
              <w:rPr>
                <w:rFonts w:eastAsia="Times New Roman"/>
                <w:sz w:val="20"/>
                <w:szCs w:val="20"/>
              </w:rPr>
              <w:t xml:space="preserve"> now or in the future (also known as maladaptive practices)?</w:t>
            </w:r>
          </w:p>
          <w:p w14:paraId="1523A586" w14:textId="77777777" w:rsidR="00E51C81" w:rsidRPr="009373B3" w:rsidRDefault="00E51C81" w:rsidP="008518D4">
            <w:pPr>
              <w:tabs>
                <w:tab w:val="left" w:pos="630"/>
              </w:tabs>
              <w:ind w:left="630"/>
              <w:jc w:val="both"/>
              <w:rPr>
                <w:rFonts w:eastAsia="Times New Roman"/>
                <w:sz w:val="20"/>
                <w:szCs w:val="20"/>
              </w:rPr>
            </w:pPr>
            <w:r w:rsidRPr="009373B3">
              <w:rPr>
                <w:rFonts w:eastAsia="Times New Roman"/>
                <w:i/>
                <w:sz w:val="20"/>
                <w:szCs w:val="20"/>
              </w:rPr>
              <w:t>For example, changes to land use planning may encourage further development of floodplains, potentially increasing the population’s vulnerability to climate change, specifically flooding</w:t>
            </w:r>
          </w:p>
        </w:tc>
        <w:tc>
          <w:tcPr>
            <w:tcW w:w="1343" w:type="dxa"/>
            <w:tcBorders>
              <w:bottom w:val="single" w:sz="4" w:space="0" w:color="auto"/>
            </w:tcBorders>
            <w:shd w:val="clear" w:color="auto" w:fill="auto"/>
            <w:vAlign w:val="center"/>
          </w:tcPr>
          <w:p w14:paraId="1391BBB5" w14:textId="77777777" w:rsidR="00E51C81" w:rsidRPr="009373B3" w:rsidRDefault="00E51C81" w:rsidP="008518D4">
            <w:pPr>
              <w:tabs>
                <w:tab w:val="left" w:pos="810"/>
              </w:tabs>
              <w:jc w:val="center"/>
              <w:rPr>
                <w:sz w:val="20"/>
                <w:szCs w:val="20"/>
              </w:rPr>
            </w:pPr>
            <w:r w:rsidRPr="009373B3">
              <w:rPr>
                <w:sz w:val="20"/>
                <w:szCs w:val="20"/>
              </w:rPr>
              <w:t>No</w:t>
            </w:r>
          </w:p>
        </w:tc>
      </w:tr>
      <w:tr w:rsidR="00E51C81" w:rsidRPr="009373B3" w14:paraId="16282AE7" w14:textId="77777777" w:rsidTr="008518D4">
        <w:trPr>
          <w:trHeight w:val="452"/>
        </w:trPr>
        <w:tc>
          <w:tcPr>
            <w:tcW w:w="9332" w:type="dxa"/>
            <w:tcBorders>
              <w:bottom w:val="single" w:sz="4" w:space="0" w:color="auto"/>
            </w:tcBorders>
            <w:shd w:val="clear" w:color="auto" w:fill="D9E2F3" w:themeFill="accent1" w:themeFillTint="33"/>
            <w:vAlign w:val="center"/>
          </w:tcPr>
          <w:p w14:paraId="5B238590" w14:textId="77777777" w:rsidR="00E51C81" w:rsidRPr="009373B3" w:rsidRDefault="00E51C81" w:rsidP="008518D4">
            <w:pPr>
              <w:tabs>
                <w:tab w:val="left" w:pos="0"/>
                <w:tab w:val="left" w:pos="555"/>
              </w:tabs>
              <w:rPr>
                <w:rFonts w:eastAsia="Times New Roman"/>
                <w:b/>
                <w:sz w:val="20"/>
                <w:szCs w:val="20"/>
              </w:rPr>
            </w:pPr>
            <w:r w:rsidRPr="009373B3">
              <w:rPr>
                <w:rFonts w:eastAsia="Times New Roman"/>
                <w:b/>
                <w:sz w:val="20"/>
                <w:szCs w:val="20"/>
              </w:rPr>
              <w:t>Standard 3: Community Health, Safety and Working Conditions</w:t>
            </w:r>
          </w:p>
        </w:tc>
        <w:tc>
          <w:tcPr>
            <w:tcW w:w="1343" w:type="dxa"/>
            <w:tcBorders>
              <w:bottom w:val="single" w:sz="4" w:space="0" w:color="auto"/>
            </w:tcBorders>
            <w:shd w:val="clear" w:color="auto" w:fill="D9E2F3" w:themeFill="accent1" w:themeFillTint="33"/>
            <w:vAlign w:val="center"/>
          </w:tcPr>
          <w:p w14:paraId="7CC7C046" w14:textId="77777777" w:rsidR="00E51C81" w:rsidRPr="009373B3" w:rsidRDefault="00E51C81" w:rsidP="008518D4">
            <w:pPr>
              <w:tabs>
                <w:tab w:val="left" w:pos="585"/>
              </w:tabs>
              <w:ind w:left="567" w:hanging="567"/>
              <w:rPr>
                <w:rFonts w:eastAsia="Times New Roman"/>
                <w:sz w:val="20"/>
                <w:szCs w:val="20"/>
              </w:rPr>
            </w:pPr>
          </w:p>
        </w:tc>
      </w:tr>
      <w:tr w:rsidR="00E51C81" w:rsidRPr="009373B3" w14:paraId="4F6316F6" w14:textId="77777777" w:rsidTr="008518D4">
        <w:trPr>
          <w:trHeight w:val="201"/>
        </w:trPr>
        <w:tc>
          <w:tcPr>
            <w:tcW w:w="9332" w:type="dxa"/>
            <w:tcBorders>
              <w:bottom w:val="single" w:sz="4" w:space="0" w:color="auto"/>
            </w:tcBorders>
            <w:shd w:val="clear" w:color="auto" w:fill="auto"/>
            <w:vAlign w:val="center"/>
          </w:tcPr>
          <w:p w14:paraId="1E02A1EF" w14:textId="77777777" w:rsidR="00E51C81" w:rsidRPr="009373B3" w:rsidRDefault="00E51C81" w:rsidP="008518D4">
            <w:pPr>
              <w:tabs>
                <w:tab w:val="left" w:pos="585"/>
              </w:tabs>
              <w:ind w:left="567" w:hanging="567"/>
              <w:jc w:val="both"/>
              <w:rPr>
                <w:rFonts w:eastAsia="Times New Roman"/>
                <w:sz w:val="20"/>
                <w:szCs w:val="20"/>
              </w:rPr>
            </w:pPr>
            <w:r w:rsidRPr="009373B3">
              <w:rPr>
                <w:rFonts w:eastAsia="Times New Roman"/>
                <w:sz w:val="20"/>
                <w:szCs w:val="20"/>
              </w:rPr>
              <w:t>3.1</w:t>
            </w:r>
            <w:r w:rsidRPr="009373B3">
              <w:rPr>
                <w:rFonts w:eastAsia="Times New Roman"/>
                <w:sz w:val="20"/>
                <w:szCs w:val="20"/>
              </w:rPr>
              <w:tab/>
              <w:t>Would elements of Project construction, operation, or decommissioning pose potential safety risks to local communities?</w:t>
            </w:r>
          </w:p>
        </w:tc>
        <w:tc>
          <w:tcPr>
            <w:tcW w:w="1343" w:type="dxa"/>
            <w:tcBorders>
              <w:bottom w:val="single" w:sz="4" w:space="0" w:color="auto"/>
            </w:tcBorders>
            <w:shd w:val="clear" w:color="auto" w:fill="auto"/>
            <w:vAlign w:val="center"/>
          </w:tcPr>
          <w:p w14:paraId="660B0246" w14:textId="77777777" w:rsidR="00E51C81" w:rsidRPr="009373B3" w:rsidRDefault="00E51C81" w:rsidP="008518D4">
            <w:pPr>
              <w:tabs>
                <w:tab w:val="left" w:pos="810"/>
              </w:tabs>
              <w:jc w:val="center"/>
              <w:rPr>
                <w:sz w:val="20"/>
                <w:szCs w:val="20"/>
              </w:rPr>
            </w:pPr>
            <w:r w:rsidRPr="009373B3">
              <w:rPr>
                <w:sz w:val="20"/>
                <w:szCs w:val="20"/>
              </w:rPr>
              <w:t>No</w:t>
            </w:r>
          </w:p>
        </w:tc>
      </w:tr>
      <w:tr w:rsidR="00E51C81" w:rsidRPr="009373B3" w14:paraId="3B21495C" w14:textId="77777777" w:rsidTr="008518D4">
        <w:trPr>
          <w:trHeight w:val="415"/>
        </w:trPr>
        <w:tc>
          <w:tcPr>
            <w:tcW w:w="9332" w:type="dxa"/>
            <w:tcBorders>
              <w:bottom w:val="single" w:sz="4" w:space="0" w:color="auto"/>
            </w:tcBorders>
            <w:shd w:val="clear" w:color="auto" w:fill="auto"/>
            <w:vAlign w:val="center"/>
          </w:tcPr>
          <w:p w14:paraId="2774CBE9" w14:textId="77777777" w:rsidR="00E51C81" w:rsidRPr="009373B3" w:rsidRDefault="00E51C81" w:rsidP="008518D4">
            <w:pPr>
              <w:tabs>
                <w:tab w:val="left" w:pos="585"/>
              </w:tabs>
              <w:ind w:left="567" w:hanging="567"/>
              <w:jc w:val="both"/>
              <w:rPr>
                <w:rFonts w:eastAsia="Times New Roman"/>
                <w:sz w:val="20"/>
                <w:szCs w:val="20"/>
              </w:rPr>
            </w:pPr>
            <w:r w:rsidRPr="009373B3">
              <w:rPr>
                <w:sz w:val="20"/>
                <w:szCs w:val="20"/>
              </w:rPr>
              <w:t>3.2</w:t>
            </w:r>
            <w:r w:rsidRPr="009373B3">
              <w:rPr>
                <w:sz w:val="20"/>
                <w:szCs w:val="20"/>
              </w:rPr>
              <w:tab/>
              <w:t>Would the Project pose potential risks to community health and safety due to the transport, storage, and use and/or disposal of hazardous or dangerous materials (</w:t>
            </w:r>
            <w:proofErr w:type="gramStart"/>
            <w:r w:rsidRPr="009373B3">
              <w:rPr>
                <w:sz w:val="20"/>
                <w:szCs w:val="20"/>
              </w:rPr>
              <w:t>e.g.</w:t>
            </w:r>
            <w:proofErr w:type="gramEnd"/>
            <w:r w:rsidRPr="009373B3">
              <w:rPr>
                <w:sz w:val="20"/>
                <w:szCs w:val="20"/>
              </w:rPr>
              <w:t xml:space="preserve"> explosives, fuel and other chemicals during construction and operation)?</w:t>
            </w:r>
          </w:p>
        </w:tc>
        <w:tc>
          <w:tcPr>
            <w:tcW w:w="1343" w:type="dxa"/>
            <w:tcBorders>
              <w:bottom w:val="single" w:sz="4" w:space="0" w:color="auto"/>
            </w:tcBorders>
            <w:shd w:val="clear" w:color="auto" w:fill="auto"/>
            <w:vAlign w:val="center"/>
          </w:tcPr>
          <w:p w14:paraId="46BF7CBD" w14:textId="77777777" w:rsidR="00E51C81" w:rsidRPr="009373B3" w:rsidRDefault="00E51C81" w:rsidP="008518D4">
            <w:pPr>
              <w:tabs>
                <w:tab w:val="left" w:pos="810"/>
              </w:tabs>
              <w:jc w:val="center"/>
              <w:rPr>
                <w:sz w:val="20"/>
                <w:szCs w:val="20"/>
              </w:rPr>
            </w:pPr>
            <w:r w:rsidRPr="009373B3">
              <w:rPr>
                <w:sz w:val="20"/>
                <w:szCs w:val="20"/>
              </w:rPr>
              <w:t>No</w:t>
            </w:r>
          </w:p>
        </w:tc>
      </w:tr>
      <w:tr w:rsidR="00E51C81" w:rsidRPr="009373B3" w14:paraId="6989D3B8" w14:textId="77777777" w:rsidTr="008518D4">
        <w:trPr>
          <w:trHeight w:val="201"/>
        </w:trPr>
        <w:tc>
          <w:tcPr>
            <w:tcW w:w="9332" w:type="dxa"/>
            <w:tcBorders>
              <w:bottom w:val="single" w:sz="4" w:space="0" w:color="auto"/>
            </w:tcBorders>
            <w:shd w:val="clear" w:color="auto" w:fill="auto"/>
            <w:vAlign w:val="center"/>
          </w:tcPr>
          <w:p w14:paraId="07081B14" w14:textId="77777777" w:rsidR="00E51C81" w:rsidRPr="009373B3" w:rsidRDefault="00E51C81" w:rsidP="008518D4">
            <w:pPr>
              <w:tabs>
                <w:tab w:val="left" w:pos="585"/>
              </w:tabs>
              <w:ind w:left="567" w:hanging="567"/>
              <w:jc w:val="both"/>
              <w:rPr>
                <w:rFonts w:eastAsia="Times New Roman"/>
                <w:sz w:val="20"/>
                <w:szCs w:val="20"/>
              </w:rPr>
            </w:pPr>
            <w:r w:rsidRPr="009373B3">
              <w:rPr>
                <w:rFonts w:eastAsia="Times New Roman"/>
                <w:sz w:val="20"/>
                <w:szCs w:val="20"/>
              </w:rPr>
              <w:t>3.3</w:t>
            </w:r>
            <w:r w:rsidRPr="009373B3">
              <w:rPr>
                <w:rFonts w:eastAsia="Times New Roman"/>
                <w:sz w:val="20"/>
                <w:szCs w:val="20"/>
              </w:rPr>
              <w:tab/>
              <w:t>Does the Project involve large-scale infrastructure development (</w:t>
            </w:r>
            <w:proofErr w:type="gramStart"/>
            <w:r w:rsidRPr="009373B3">
              <w:rPr>
                <w:rFonts w:eastAsia="Times New Roman"/>
                <w:sz w:val="20"/>
                <w:szCs w:val="20"/>
              </w:rPr>
              <w:t>e.g.</w:t>
            </w:r>
            <w:proofErr w:type="gramEnd"/>
            <w:r w:rsidRPr="009373B3">
              <w:rPr>
                <w:rFonts w:eastAsia="Times New Roman"/>
                <w:sz w:val="20"/>
                <w:szCs w:val="20"/>
              </w:rPr>
              <w:t xml:space="preserve"> dams, roads, buildings)?</w:t>
            </w:r>
          </w:p>
        </w:tc>
        <w:tc>
          <w:tcPr>
            <w:tcW w:w="1343" w:type="dxa"/>
            <w:tcBorders>
              <w:bottom w:val="single" w:sz="4" w:space="0" w:color="auto"/>
            </w:tcBorders>
            <w:shd w:val="clear" w:color="auto" w:fill="auto"/>
            <w:vAlign w:val="center"/>
          </w:tcPr>
          <w:p w14:paraId="5D037AC6" w14:textId="77777777" w:rsidR="00E51C81" w:rsidRPr="009373B3" w:rsidRDefault="00E51C81" w:rsidP="008518D4">
            <w:pPr>
              <w:tabs>
                <w:tab w:val="left" w:pos="810"/>
              </w:tabs>
              <w:jc w:val="center"/>
              <w:rPr>
                <w:sz w:val="20"/>
                <w:szCs w:val="20"/>
              </w:rPr>
            </w:pPr>
            <w:r w:rsidRPr="009373B3">
              <w:rPr>
                <w:sz w:val="20"/>
                <w:szCs w:val="20"/>
              </w:rPr>
              <w:t>No</w:t>
            </w:r>
          </w:p>
        </w:tc>
      </w:tr>
      <w:tr w:rsidR="00E51C81" w:rsidRPr="009373B3" w14:paraId="77B66F7F" w14:textId="77777777" w:rsidTr="008518D4">
        <w:trPr>
          <w:trHeight w:val="201"/>
        </w:trPr>
        <w:tc>
          <w:tcPr>
            <w:tcW w:w="9332" w:type="dxa"/>
            <w:tcBorders>
              <w:bottom w:val="single" w:sz="4" w:space="0" w:color="auto"/>
            </w:tcBorders>
            <w:shd w:val="clear" w:color="auto" w:fill="auto"/>
            <w:vAlign w:val="center"/>
          </w:tcPr>
          <w:p w14:paraId="678C3938" w14:textId="77777777" w:rsidR="00E51C81" w:rsidRPr="009373B3" w:rsidRDefault="00E51C81" w:rsidP="008518D4">
            <w:pPr>
              <w:tabs>
                <w:tab w:val="left" w:pos="585"/>
              </w:tabs>
              <w:ind w:left="567" w:hanging="567"/>
              <w:jc w:val="both"/>
              <w:rPr>
                <w:rFonts w:eastAsia="Times New Roman"/>
                <w:sz w:val="20"/>
                <w:szCs w:val="20"/>
              </w:rPr>
            </w:pPr>
            <w:r w:rsidRPr="009373B3">
              <w:rPr>
                <w:rFonts w:eastAsia="Times New Roman"/>
                <w:sz w:val="20"/>
                <w:szCs w:val="20"/>
              </w:rPr>
              <w:t>3.4</w:t>
            </w:r>
            <w:r w:rsidRPr="009373B3">
              <w:rPr>
                <w:rFonts w:eastAsia="Times New Roman"/>
                <w:sz w:val="20"/>
                <w:szCs w:val="20"/>
              </w:rPr>
              <w:tab/>
              <w:t>Would failure of structural elements of the Project pose risks to communities? (</w:t>
            </w:r>
            <w:proofErr w:type="gramStart"/>
            <w:r w:rsidRPr="009373B3">
              <w:rPr>
                <w:rFonts w:eastAsia="Times New Roman"/>
                <w:sz w:val="20"/>
                <w:szCs w:val="20"/>
              </w:rPr>
              <w:t>e.g.</w:t>
            </w:r>
            <w:proofErr w:type="gramEnd"/>
            <w:r w:rsidRPr="009373B3">
              <w:rPr>
                <w:rFonts w:eastAsia="Times New Roman"/>
                <w:sz w:val="20"/>
                <w:szCs w:val="20"/>
              </w:rPr>
              <w:t xml:space="preserve"> collapse of buildings or infrastructure)</w:t>
            </w:r>
          </w:p>
        </w:tc>
        <w:tc>
          <w:tcPr>
            <w:tcW w:w="1343" w:type="dxa"/>
            <w:tcBorders>
              <w:bottom w:val="single" w:sz="4" w:space="0" w:color="auto"/>
            </w:tcBorders>
            <w:shd w:val="clear" w:color="auto" w:fill="auto"/>
            <w:vAlign w:val="center"/>
          </w:tcPr>
          <w:p w14:paraId="097C1175" w14:textId="77777777" w:rsidR="00E51C81" w:rsidRPr="009373B3" w:rsidRDefault="00E51C81" w:rsidP="008518D4">
            <w:pPr>
              <w:tabs>
                <w:tab w:val="left" w:pos="810"/>
              </w:tabs>
              <w:jc w:val="center"/>
              <w:rPr>
                <w:sz w:val="20"/>
                <w:szCs w:val="20"/>
              </w:rPr>
            </w:pPr>
            <w:r w:rsidRPr="009373B3">
              <w:rPr>
                <w:sz w:val="20"/>
                <w:szCs w:val="20"/>
              </w:rPr>
              <w:t>No</w:t>
            </w:r>
          </w:p>
        </w:tc>
      </w:tr>
      <w:tr w:rsidR="00E51C81" w:rsidRPr="009373B3" w14:paraId="18948204" w14:textId="77777777" w:rsidTr="008518D4">
        <w:trPr>
          <w:trHeight w:val="403"/>
        </w:trPr>
        <w:tc>
          <w:tcPr>
            <w:tcW w:w="9332" w:type="dxa"/>
            <w:tcBorders>
              <w:bottom w:val="single" w:sz="4" w:space="0" w:color="auto"/>
            </w:tcBorders>
            <w:shd w:val="clear" w:color="auto" w:fill="auto"/>
            <w:vAlign w:val="center"/>
          </w:tcPr>
          <w:p w14:paraId="2CE04B9B" w14:textId="77777777" w:rsidR="00E51C81" w:rsidRPr="009373B3" w:rsidRDefault="00E51C81" w:rsidP="008518D4">
            <w:pPr>
              <w:tabs>
                <w:tab w:val="left" w:pos="585"/>
              </w:tabs>
              <w:ind w:left="567" w:hanging="567"/>
              <w:jc w:val="both"/>
              <w:rPr>
                <w:rFonts w:eastAsia="Times New Roman"/>
                <w:sz w:val="20"/>
                <w:szCs w:val="20"/>
              </w:rPr>
            </w:pPr>
            <w:r w:rsidRPr="009373B3">
              <w:rPr>
                <w:rFonts w:eastAsia="Times New Roman"/>
                <w:sz w:val="20"/>
                <w:szCs w:val="20"/>
              </w:rPr>
              <w:t>3.5</w:t>
            </w:r>
            <w:r w:rsidRPr="009373B3">
              <w:rPr>
                <w:rFonts w:eastAsia="Times New Roman"/>
                <w:sz w:val="20"/>
                <w:szCs w:val="20"/>
              </w:rPr>
              <w:tab/>
              <w:t xml:space="preserve">Would the proposed Project be susceptible to or lead to increased vulnerability to earthquakes, subsidence, landslides, erosion, </w:t>
            </w:r>
            <w:proofErr w:type="gramStart"/>
            <w:r w:rsidRPr="009373B3">
              <w:rPr>
                <w:rFonts w:eastAsia="Times New Roman"/>
                <w:sz w:val="20"/>
                <w:szCs w:val="20"/>
              </w:rPr>
              <w:t>flooding</w:t>
            </w:r>
            <w:proofErr w:type="gramEnd"/>
            <w:r w:rsidRPr="009373B3">
              <w:rPr>
                <w:rFonts w:eastAsia="Times New Roman"/>
                <w:sz w:val="20"/>
                <w:szCs w:val="20"/>
              </w:rPr>
              <w:t xml:space="preserve"> or extreme climatic conditions?</w:t>
            </w:r>
          </w:p>
        </w:tc>
        <w:tc>
          <w:tcPr>
            <w:tcW w:w="1343" w:type="dxa"/>
            <w:tcBorders>
              <w:bottom w:val="single" w:sz="4" w:space="0" w:color="auto"/>
            </w:tcBorders>
            <w:shd w:val="clear" w:color="auto" w:fill="auto"/>
            <w:vAlign w:val="center"/>
          </w:tcPr>
          <w:p w14:paraId="33C14583" w14:textId="77777777" w:rsidR="00E51C81" w:rsidRPr="009373B3" w:rsidRDefault="00E51C81" w:rsidP="008518D4">
            <w:pPr>
              <w:tabs>
                <w:tab w:val="left" w:pos="810"/>
              </w:tabs>
              <w:jc w:val="center"/>
              <w:rPr>
                <w:sz w:val="20"/>
                <w:szCs w:val="20"/>
              </w:rPr>
            </w:pPr>
            <w:r w:rsidRPr="009373B3">
              <w:rPr>
                <w:sz w:val="20"/>
                <w:szCs w:val="20"/>
              </w:rPr>
              <w:t>No</w:t>
            </w:r>
          </w:p>
        </w:tc>
      </w:tr>
      <w:tr w:rsidR="00E51C81" w:rsidRPr="009373B3" w14:paraId="7B045D90" w14:textId="77777777" w:rsidTr="008518D4">
        <w:trPr>
          <w:trHeight w:val="403"/>
        </w:trPr>
        <w:tc>
          <w:tcPr>
            <w:tcW w:w="9332" w:type="dxa"/>
            <w:tcBorders>
              <w:bottom w:val="single" w:sz="4" w:space="0" w:color="auto"/>
            </w:tcBorders>
            <w:shd w:val="clear" w:color="auto" w:fill="auto"/>
            <w:vAlign w:val="center"/>
          </w:tcPr>
          <w:p w14:paraId="144C9B9D" w14:textId="77777777" w:rsidR="00E51C81" w:rsidRPr="009373B3" w:rsidRDefault="00E51C81" w:rsidP="008518D4">
            <w:pPr>
              <w:tabs>
                <w:tab w:val="left" w:pos="585"/>
              </w:tabs>
              <w:ind w:left="567" w:hanging="567"/>
              <w:jc w:val="both"/>
              <w:rPr>
                <w:rFonts w:eastAsia="Times New Roman"/>
                <w:sz w:val="20"/>
                <w:szCs w:val="20"/>
              </w:rPr>
            </w:pPr>
            <w:r w:rsidRPr="009373B3">
              <w:rPr>
                <w:rFonts w:eastAsia="Times New Roman"/>
                <w:sz w:val="20"/>
                <w:szCs w:val="20"/>
              </w:rPr>
              <w:t>3.6</w:t>
            </w:r>
            <w:r w:rsidRPr="009373B3">
              <w:rPr>
                <w:rFonts w:eastAsia="Times New Roman"/>
                <w:sz w:val="20"/>
                <w:szCs w:val="20"/>
              </w:rPr>
              <w:tab/>
              <w:t>Would the Project result in potential increased health risks (</w:t>
            </w:r>
            <w:proofErr w:type="gramStart"/>
            <w:r w:rsidRPr="009373B3">
              <w:rPr>
                <w:rFonts w:eastAsia="Times New Roman"/>
                <w:sz w:val="20"/>
                <w:szCs w:val="20"/>
              </w:rPr>
              <w:t>e.g.</w:t>
            </w:r>
            <w:proofErr w:type="gramEnd"/>
            <w:r w:rsidRPr="009373B3">
              <w:rPr>
                <w:rFonts w:eastAsia="Times New Roman"/>
                <w:sz w:val="20"/>
                <w:szCs w:val="20"/>
              </w:rPr>
              <w:t xml:space="preserve"> from water-borne or other vector-borne diseases or communicable infections such as HIV/AIDS)?</w:t>
            </w:r>
          </w:p>
        </w:tc>
        <w:tc>
          <w:tcPr>
            <w:tcW w:w="1343" w:type="dxa"/>
            <w:tcBorders>
              <w:bottom w:val="single" w:sz="4" w:space="0" w:color="auto"/>
            </w:tcBorders>
            <w:shd w:val="clear" w:color="auto" w:fill="auto"/>
            <w:vAlign w:val="center"/>
          </w:tcPr>
          <w:p w14:paraId="59FA8670" w14:textId="77777777" w:rsidR="00E51C81" w:rsidRPr="009373B3" w:rsidRDefault="00E51C81" w:rsidP="008518D4">
            <w:pPr>
              <w:tabs>
                <w:tab w:val="left" w:pos="810"/>
              </w:tabs>
              <w:jc w:val="center"/>
              <w:rPr>
                <w:sz w:val="20"/>
                <w:szCs w:val="20"/>
              </w:rPr>
            </w:pPr>
            <w:r w:rsidRPr="009373B3">
              <w:rPr>
                <w:sz w:val="20"/>
                <w:szCs w:val="20"/>
              </w:rPr>
              <w:t>No</w:t>
            </w:r>
          </w:p>
        </w:tc>
      </w:tr>
      <w:tr w:rsidR="00E51C81" w:rsidRPr="009373B3" w14:paraId="0D4FC999" w14:textId="77777777" w:rsidTr="008518D4">
        <w:trPr>
          <w:trHeight w:val="403"/>
        </w:trPr>
        <w:tc>
          <w:tcPr>
            <w:tcW w:w="9332" w:type="dxa"/>
            <w:tcBorders>
              <w:bottom w:val="single" w:sz="4" w:space="0" w:color="auto"/>
            </w:tcBorders>
            <w:shd w:val="clear" w:color="auto" w:fill="auto"/>
            <w:vAlign w:val="center"/>
          </w:tcPr>
          <w:p w14:paraId="71864636" w14:textId="77777777" w:rsidR="00E51C81" w:rsidRPr="009373B3" w:rsidRDefault="00E51C81" w:rsidP="008518D4">
            <w:pPr>
              <w:tabs>
                <w:tab w:val="left" w:pos="585"/>
              </w:tabs>
              <w:ind w:left="567" w:hanging="567"/>
              <w:jc w:val="both"/>
              <w:rPr>
                <w:rFonts w:eastAsia="Times New Roman"/>
                <w:sz w:val="20"/>
                <w:szCs w:val="20"/>
              </w:rPr>
            </w:pPr>
            <w:r w:rsidRPr="009373B3">
              <w:rPr>
                <w:rFonts w:eastAsia="Times New Roman"/>
                <w:sz w:val="20"/>
                <w:szCs w:val="20"/>
              </w:rPr>
              <w:t>3.7</w:t>
            </w:r>
            <w:r w:rsidRPr="009373B3">
              <w:rPr>
                <w:rFonts w:eastAsia="Times New Roman"/>
                <w:sz w:val="20"/>
                <w:szCs w:val="20"/>
              </w:rPr>
              <w:tab/>
              <w:t>Does the Project pose potential risks and vulnerabilities related to occupational health and safety due to physical, chemical, biological, and radiological hazards during Project construction, operation, or decommissioning?</w:t>
            </w:r>
          </w:p>
        </w:tc>
        <w:tc>
          <w:tcPr>
            <w:tcW w:w="1343" w:type="dxa"/>
            <w:tcBorders>
              <w:bottom w:val="single" w:sz="4" w:space="0" w:color="auto"/>
            </w:tcBorders>
            <w:shd w:val="clear" w:color="auto" w:fill="auto"/>
            <w:vAlign w:val="center"/>
          </w:tcPr>
          <w:p w14:paraId="47406AD8" w14:textId="77777777" w:rsidR="00E51C81" w:rsidRPr="009373B3" w:rsidRDefault="00E51C81" w:rsidP="008518D4">
            <w:pPr>
              <w:tabs>
                <w:tab w:val="left" w:pos="810"/>
              </w:tabs>
              <w:jc w:val="center"/>
              <w:rPr>
                <w:sz w:val="20"/>
                <w:szCs w:val="20"/>
              </w:rPr>
            </w:pPr>
            <w:r w:rsidRPr="009373B3">
              <w:rPr>
                <w:sz w:val="20"/>
                <w:szCs w:val="20"/>
              </w:rPr>
              <w:t>No</w:t>
            </w:r>
          </w:p>
        </w:tc>
      </w:tr>
      <w:tr w:rsidR="00E51C81" w:rsidRPr="009373B3" w14:paraId="46368082" w14:textId="77777777" w:rsidTr="008518D4">
        <w:trPr>
          <w:trHeight w:val="403"/>
        </w:trPr>
        <w:tc>
          <w:tcPr>
            <w:tcW w:w="9332" w:type="dxa"/>
            <w:tcBorders>
              <w:bottom w:val="single" w:sz="4" w:space="0" w:color="auto"/>
            </w:tcBorders>
            <w:shd w:val="clear" w:color="auto" w:fill="auto"/>
            <w:vAlign w:val="center"/>
          </w:tcPr>
          <w:p w14:paraId="48F59FFD" w14:textId="77777777" w:rsidR="00E51C81" w:rsidRPr="009373B3" w:rsidRDefault="00E51C81" w:rsidP="008518D4">
            <w:pPr>
              <w:tabs>
                <w:tab w:val="left" w:pos="585"/>
              </w:tabs>
              <w:ind w:left="567" w:hanging="567"/>
              <w:rPr>
                <w:rFonts w:eastAsia="Times New Roman"/>
                <w:sz w:val="20"/>
                <w:szCs w:val="20"/>
              </w:rPr>
            </w:pPr>
            <w:r w:rsidRPr="009373B3">
              <w:rPr>
                <w:rFonts w:eastAsia="Times New Roman"/>
                <w:sz w:val="20"/>
                <w:szCs w:val="20"/>
              </w:rPr>
              <w:t>3.8</w:t>
            </w:r>
            <w:r w:rsidRPr="009373B3">
              <w:rPr>
                <w:rFonts w:eastAsia="Times New Roman"/>
                <w:sz w:val="20"/>
                <w:szCs w:val="20"/>
              </w:rPr>
              <w:tab/>
              <w:t xml:space="preserve">Does the Project involve support for employment or livelihoods that may fail to comply with national and international </w:t>
            </w:r>
            <w:proofErr w:type="spellStart"/>
            <w:r w:rsidRPr="009373B3">
              <w:rPr>
                <w:rFonts w:eastAsia="Times New Roman"/>
                <w:sz w:val="20"/>
                <w:szCs w:val="20"/>
              </w:rPr>
              <w:t>labor</w:t>
            </w:r>
            <w:proofErr w:type="spellEnd"/>
            <w:r w:rsidRPr="009373B3">
              <w:rPr>
                <w:rFonts w:eastAsia="Times New Roman"/>
                <w:sz w:val="20"/>
                <w:szCs w:val="20"/>
              </w:rPr>
              <w:t xml:space="preserve"> standards (</w:t>
            </w:r>
            <w:proofErr w:type="gramStart"/>
            <w:r w:rsidRPr="009373B3">
              <w:rPr>
                <w:rFonts w:eastAsia="Times New Roman"/>
                <w:sz w:val="20"/>
                <w:szCs w:val="20"/>
              </w:rPr>
              <w:t>i.e.</w:t>
            </w:r>
            <w:proofErr w:type="gramEnd"/>
            <w:r w:rsidRPr="009373B3">
              <w:rPr>
                <w:rFonts w:eastAsia="Times New Roman"/>
                <w:sz w:val="20"/>
                <w:szCs w:val="20"/>
              </w:rPr>
              <w:t xml:space="preserve"> principles and standards of ILO fundamental conventions)?  </w:t>
            </w:r>
          </w:p>
        </w:tc>
        <w:tc>
          <w:tcPr>
            <w:tcW w:w="1343" w:type="dxa"/>
            <w:tcBorders>
              <w:bottom w:val="single" w:sz="4" w:space="0" w:color="auto"/>
            </w:tcBorders>
            <w:shd w:val="clear" w:color="auto" w:fill="auto"/>
            <w:vAlign w:val="center"/>
          </w:tcPr>
          <w:p w14:paraId="12078999" w14:textId="77777777" w:rsidR="00E51C81" w:rsidRPr="009373B3" w:rsidRDefault="00E51C81" w:rsidP="008518D4">
            <w:pPr>
              <w:tabs>
                <w:tab w:val="left" w:pos="810"/>
              </w:tabs>
              <w:jc w:val="center"/>
              <w:rPr>
                <w:sz w:val="20"/>
                <w:szCs w:val="20"/>
              </w:rPr>
            </w:pPr>
            <w:r w:rsidRPr="009373B3">
              <w:rPr>
                <w:sz w:val="20"/>
                <w:szCs w:val="20"/>
              </w:rPr>
              <w:t>No</w:t>
            </w:r>
          </w:p>
        </w:tc>
      </w:tr>
      <w:tr w:rsidR="00E51C81" w:rsidRPr="009373B3" w14:paraId="13908979" w14:textId="77777777" w:rsidTr="008518D4">
        <w:trPr>
          <w:trHeight w:val="415"/>
        </w:trPr>
        <w:tc>
          <w:tcPr>
            <w:tcW w:w="9332" w:type="dxa"/>
            <w:tcBorders>
              <w:bottom w:val="single" w:sz="4" w:space="0" w:color="auto"/>
            </w:tcBorders>
            <w:shd w:val="clear" w:color="auto" w:fill="auto"/>
            <w:vAlign w:val="center"/>
          </w:tcPr>
          <w:p w14:paraId="33ECD178" w14:textId="77777777" w:rsidR="00E51C81" w:rsidRPr="009373B3" w:rsidRDefault="00E51C81" w:rsidP="008518D4">
            <w:pPr>
              <w:tabs>
                <w:tab w:val="left" w:pos="585"/>
              </w:tabs>
              <w:ind w:left="567" w:hanging="567"/>
              <w:rPr>
                <w:rFonts w:eastAsia="Times New Roman"/>
                <w:sz w:val="20"/>
                <w:szCs w:val="20"/>
              </w:rPr>
            </w:pPr>
            <w:r w:rsidRPr="009373B3">
              <w:rPr>
                <w:rFonts w:eastAsia="Times New Roman"/>
                <w:sz w:val="20"/>
                <w:szCs w:val="20"/>
              </w:rPr>
              <w:lastRenderedPageBreak/>
              <w:t>3.9</w:t>
            </w:r>
            <w:r w:rsidRPr="009373B3">
              <w:rPr>
                <w:rFonts w:eastAsia="Times New Roman"/>
                <w:sz w:val="20"/>
                <w:szCs w:val="20"/>
              </w:rPr>
              <w:tab/>
              <w:t>Does the Project engage security personnel that may pose a potential risk to health and safety of communities and/or individuals (</w:t>
            </w:r>
            <w:proofErr w:type="gramStart"/>
            <w:r w:rsidRPr="009373B3">
              <w:rPr>
                <w:rFonts w:eastAsia="Times New Roman"/>
                <w:sz w:val="20"/>
                <w:szCs w:val="20"/>
              </w:rPr>
              <w:t>e.g.</w:t>
            </w:r>
            <w:proofErr w:type="gramEnd"/>
            <w:r w:rsidRPr="009373B3">
              <w:rPr>
                <w:rFonts w:eastAsia="Times New Roman"/>
                <w:sz w:val="20"/>
                <w:szCs w:val="20"/>
              </w:rPr>
              <w:t xml:space="preserve"> due to a lack of adequate training or accountability)?</w:t>
            </w:r>
          </w:p>
        </w:tc>
        <w:tc>
          <w:tcPr>
            <w:tcW w:w="1343" w:type="dxa"/>
            <w:tcBorders>
              <w:bottom w:val="single" w:sz="4" w:space="0" w:color="auto"/>
            </w:tcBorders>
            <w:shd w:val="clear" w:color="auto" w:fill="auto"/>
            <w:vAlign w:val="center"/>
          </w:tcPr>
          <w:p w14:paraId="1F2CC50F" w14:textId="77777777" w:rsidR="00E51C81" w:rsidRPr="009373B3" w:rsidRDefault="00E51C81" w:rsidP="008518D4">
            <w:pPr>
              <w:tabs>
                <w:tab w:val="left" w:pos="810"/>
              </w:tabs>
              <w:jc w:val="center"/>
              <w:rPr>
                <w:sz w:val="20"/>
                <w:szCs w:val="20"/>
              </w:rPr>
            </w:pPr>
            <w:r w:rsidRPr="009373B3">
              <w:rPr>
                <w:sz w:val="20"/>
                <w:szCs w:val="20"/>
              </w:rPr>
              <w:t>No</w:t>
            </w:r>
          </w:p>
        </w:tc>
      </w:tr>
      <w:tr w:rsidR="00E51C81" w:rsidRPr="009373B3" w14:paraId="6B77263B" w14:textId="77777777" w:rsidTr="008518D4">
        <w:trPr>
          <w:trHeight w:val="422"/>
        </w:trPr>
        <w:tc>
          <w:tcPr>
            <w:tcW w:w="9332" w:type="dxa"/>
            <w:tcBorders>
              <w:bottom w:val="single" w:sz="4" w:space="0" w:color="auto"/>
            </w:tcBorders>
            <w:shd w:val="clear" w:color="auto" w:fill="D9E2F3" w:themeFill="accent1" w:themeFillTint="33"/>
            <w:vAlign w:val="center"/>
          </w:tcPr>
          <w:p w14:paraId="2AF6A333" w14:textId="77777777" w:rsidR="00E51C81" w:rsidRPr="009373B3" w:rsidRDefault="00E51C81" w:rsidP="008518D4">
            <w:pPr>
              <w:tabs>
                <w:tab w:val="left" w:pos="0"/>
                <w:tab w:val="left" w:pos="555"/>
              </w:tabs>
              <w:rPr>
                <w:rFonts w:eastAsia="Times New Roman"/>
                <w:b/>
                <w:sz w:val="20"/>
                <w:szCs w:val="20"/>
              </w:rPr>
            </w:pPr>
            <w:r w:rsidRPr="009373B3">
              <w:rPr>
                <w:rFonts w:eastAsia="Times New Roman"/>
                <w:b/>
                <w:sz w:val="20"/>
                <w:szCs w:val="20"/>
              </w:rPr>
              <w:t>Standard 4: Cultural Heritage</w:t>
            </w:r>
          </w:p>
        </w:tc>
        <w:tc>
          <w:tcPr>
            <w:tcW w:w="1343" w:type="dxa"/>
            <w:tcBorders>
              <w:bottom w:val="single" w:sz="4" w:space="0" w:color="auto"/>
            </w:tcBorders>
            <w:shd w:val="clear" w:color="auto" w:fill="D9E2F3" w:themeFill="accent1" w:themeFillTint="33"/>
            <w:vAlign w:val="center"/>
          </w:tcPr>
          <w:p w14:paraId="52DFB6DD" w14:textId="77777777" w:rsidR="00E51C81" w:rsidRPr="009373B3" w:rsidRDefault="00E51C81" w:rsidP="008518D4">
            <w:pPr>
              <w:tabs>
                <w:tab w:val="left" w:pos="585"/>
              </w:tabs>
              <w:ind w:left="567" w:hanging="567"/>
              <w:rPr>
                <w:rFonts w:eastAsia="Times New Roman"/>
                <w:sz w:val="20"/>
                <w:szCs w:val="20"/>
              </w:rPr>
            </w:pPr>
          </w:p>
        </w:tc>
      </w:tr>
      <w:tr w:rsidR="00E51C81" w:rsidRPr="009373B3" w14:paraId="7A43E5B0" w14:textId="77777777" w:rsidTr="008518D4">
        <w:trPr>
          <w:trHeight w:val="604"/>
        </w:trPr>
        <w:tc>
          <w:tcPr>
            <w:tcW w:w="9332" w:type="dxa"/>
            <w:tcBorders>
              <w:bottom w:val="single" w:sz="4" w:space="0" w:color="auto"/>
            </w:tcBorders>
            <w:shd w:val="clear" w:color="auto" w:fill="auto"/>
            <w:vAlign w:val="center"/>
          </w:tcPr>
          <w:p w14:paraId="55029F7E" w14:textId="77777777" w:rsidR="00E51C81" w:rsidRPr="009373B3" w:rsidRDefault="00E51C81" w:rsidP="008518D4">
            <w:pPr>
              <w:tabs>
                <w:tab w:val="left" w:pos="585"/>
              </w:tabs>
              <w:ind w:left="567" w:hanging="567"/>
              <w:jc w:val="both"/>
              <w:rPr>
                <w:rFonts w:eastAsia="Times New Roman"/>
                <w:sz w:val="20"/>
                <w:szCs w:val="20"/>
              </w:rPr>
            </w:pPr>
            <w:r w:rsidRPr="009373B3">
              <w:rPr>
                <w:rFonts w:eastAsia="Times New Roman"/>
                <w:sz w:val="20"/>
                <w:szCs w:val="20"/>
              </w:rPr>
              <w:t>4.1</w:t>
            </w:r>
            <w:r w:rsidRPr="009373B3">
              <w:rPr>
                <w:rFonts w:eastAsia="Times New Roman"/>
                <w:sz w:val="20"/>
                <w:szCs w:val="20"/>
              </w:rPr>
              <w:tab/>
              <w:t>Will the proposed Project result in interventions that would potentially adversely impact sites, structures, or objects with historical, cultural, artistic, traditional or religious values or intangible forms of culture (</w:t>
            </w:r>
            <w:proofErr w:type="gramStart"/>
            <w:r w:rsidRPr="009373B3">
              <w:rPr>
                <w:rFonts w:eastAsia="Times New Roman"/>
                <w:sz w:val="20"/>
                <w:szCs w:val="20"/>
              </w:rPr>
              <w:t>e.g.</w:t>
            </w:r>
            <w:proofErr w:type="gramEnd"/>
            <w:r w:rsidRPr="009373B3">
              <w:rPr>
                <w:rFonts w:eastAsia="Times New Roman"/>
                <w:sz w:val="20"/>
                <w:szCs w:val="20"/>
              </w:rPr>
              <w:t xml:space="preserve"> knowledge, innovations, practices)? (Note: Projects intended to protect and conserve Cultural Heritage may also have inadvertent adverse impacts)</w:t>
            </w:r>
          </w:p>
        </w:tc>
        <w:tc>
          <w:tcPr>
            <w:tcW w:w="1343" w:type="dxa"/>
            <w:tcBorders>
              <w:bottom w:val="single" w:sz="4" w:space="0" w:color="auto"/>
            </w:tcBorders>
            <w:shd w:val="clear" w:color="auto" w:fill="auto"/>
            <w:vAlign w:val="center"/>
          </w:tcPr>
          <w:p w14:paraId="60AD7A91" w14:textId="77777777" w:rsidR="00E51C81" w:rsidRPr="009373B3" w:rsidRDefault="00E51C81" w:rsidP="008518D4">
            <w:pPr>
              <w:tabs>
                <w:tab w:val="left" w:pos="810"/>
              </w:tabs>
              <w:jc w:val="center"/>
              <w:rPr>
                <w:sz w:val="20"/>
                <w:szCs w:val="20"/>
              </w:rPr>
            </w:pPr>
            <w:r w:rsidRPr="009373B3">
              <w:rPr>
                <w:sz w:val="20"/>
                <w:szCs w:val="20"/>
              </w:rPr>
              <w:t>No</w:t>
            </w:r>
          </w:p>
        </w:tc>
      </w:tr>
      <w:tr w:rsidR="00E51C81" w:rsidRPr="009373B3" w14:paraId="501F49D1" w14:textId="77777777" w:rsidTr="008518D4">
        <w:trPr>
          <w:trHeight w:val="201"/>
        </w:trPr>
        <w:tc>
          <w:tcPr>
            <w:tcW w:w="9332" w:type="dxa"/>
            <w:tcBorders>
              <w:bottom w:val="single" w:sz="4" w:space="0" w:color="auto"/>
            </w:tcBorders>
            <w:shd w:val="clear" w:color="auto" w:fill="auto"/>
            <w:vAlign w:val="center"/>
          </w:tcPr>
          <w:p w14:paraId="19CF890D" w14:textId="77777777" w:rsidR="00E51C81" w:rsidRPr="009373B3" w:rsidRDefault="00E51C81" w:rsidP="008518D4">
            <w:pPr>
              <w:tabs>
                <w:tab w:val="left" w:pos="585"/>
              </w:tabs>
              <w:ind w:left="567" w:hanging="567"/>
              <w:jc w:val="both"/>
              <w:rPr>
                <w:rFonts w:eastAsia="Times New Roman"/>
                <w:b/>
                <w:sz w:val="20"/>
                <w:szCs w:val="20"/>
              </w:rPr>
            </w:pPr>
            <w:r w:rsidRPr="009373B3">
              <w:rPr>
                <w:rFonts w:eastAsia="Times New Roman"/>
                <w:sz w:val="20"/>
                <w:szCs w:val="20"/>
              </w:rPr>
              <w:t>4.2</w:t>
            </w:r>
            <w:r w:rsidRPr="009373B3">
              <w:rPr>
                <w:rFonts w:eastAsia="Times New Roman"/>
                <w:sz w:val="20"/>
                <w:szCs w:val="20"/>
              </w:rPr>
              <w:tab/>
              <w:t>Does the Project propose utilizing tangible and/or intangible forms of cultural heritage for commercial or other purposes?</w:t>
            </w:r>
          </w:p>
        </w:tc>
        <w:tc>
          <w:tcPr>
            <w:tcW w:w="1343" w:type="dxa"/>
            <w:tcBorders>
              <w:bottom w:val="single" w:sz="4" w:space="0" w:color="auto"/>
            </w:tcBorders>
            <w:shd w:val="clear" w:color="auto" w:fill="auto"/>
            <w:vAlign w:val="center"/>
          </w:tcPr>
          <w:p w14:paraId="49C971CB" w14:textId="77777777" w:rsidR="00E51C81" w:rsidRPr="009373B3" w:rsidRDefault="00E51C81" w:rsidP="008518D4">
            <w:pPr>
              <w:tabs>
                <w:tab w:val="left" w:pos="810"/>
              </w:tabs>
              <w:jc w:val="center"/>
              <w:rPr>
                <w:sz w:val="20"/>
                <w:szCs w:val="20"/>
              </w:rPr>
            </w:pPr>
            <w:r w:rsidRPr="009373B3">
              <w:rPr>
                <w:sz w:val="20"/>
                <w:szCs w:val="20"/>
              </w:rPr>
              <w:t>No</w:t>
            </w:r>
          </w:p>
        </w:tc>
      </w:tr>
      <w:tr w:rsidR="00E51C81" w:rsidRPr="009373B3" w14:paraId="771060CE" w14:textId="77777777" w:rsidTr="008518D4">
        <w:trPr>
          <w:trHeight w:val="475"/>
        </w:trPr>
        <w:tc>
          <w:tcPr>
            <w:tcW w:w="9332" w:type="dxa"/>
            <w:tcBorders>
              <w:bottom w:val="single" w:sz="4" w:space="0" w:color="auto"/>
            </w:tcBorders>
            <w:shd w:val="clear" w:color="auto" w:fill="D9E2F3" w:themeFill="accent1" w:themeFillTint="33"/>
            <w:vAlign w:val="center"/>
          </w:tcPr>
          <w:p w14:paraId="5B5FC54B" w14:textId="77777777" w:rsidR="00E51C81" w:rsidRPr="009373B3" w:rsidRDefault="00E51C81" w:rsidP="008518D4">
            <w:pPr>
              <w:tabs>
                <w:tab w:val="left" w:pos="0"/>
                <w:tab w:val="left" w:pos="555"/>
              </w:tabs>
              <w:rPr>
                <w:rFonts w:eastAsia="Times New Roman"/>
                <w:b/>
                <w:sz w:val="20"/>
                <w:szCs w:val="20"/>
              </w:rPr>
            </w:pPr>
            <w:r w:rsidRPr="009373B3">
              <w:rPr>
                <w:rFonts w:eastAsia="Times New Roman"/>
                <w:b/>
                <w:sz w:val="20"/>
                <w:szCs w:val="20"/>
              </w:rPr>
              <w:t>Standard 5: Displacement and Resettlement</w:t>
            </w:r>
          </w:p>
        </w:tc>
        <w:tc>
          <w:tcPr>
            <w:tcW w:w="1343" w:type="dxa"/>
            <w:tcBorders>
              <w:bottom w:val="single" w:sz="4" w:space="0" w:color="auto"/>
            </w:tcBorders>
            <w:shd w:val="clear" w:color="auto" w:fill="D9E2F3" w:themeFill="accent1" w:themeFillTint="33"/>
            <w:vAlign w:val="center"/>
          </w:tcPr>
          <w:p w14:paraId="0420BD72" w14:textId="77777777" w:rsidR="00E51C81" w:rsidRPr="009373B3" w:rsidRDefault="00E51C81" w:rsidP="008518D4">
            <w:pPr>
              <w:tabs>
                <w:tab w:val="left" w:pos="585"/>
              </w:tabs>
              <w:ind w:left="567" w:hanging="567"/>
              <w:rPr>
                <w:rFonts w:eastAsia="Times New Roman"/>
                <w:sz w:val="20"/>
                <w:szCs w:val="20"/>
              </w:rPr>
            </w:pPr>
          </w:p>
        </w:tc>
      </w:tr>
      <w:tr w:rsidR="00E51C81" w:rsidRPr="009373B3" w14:paraId="2173E691" w14:textId="77777777" w:rsidTr="008518D4">
        <w:trPr>
          <w:trHeight w:val="201"/>
        </w:trPr>
        <w:tc>
          <w:tcPr>
            <w:tcW w:w="9332" w:type="dxa"/>
            <w:tcBorders>
              <w:bottom w:val="single" w:sz="4" w:space="0" w:color="auto"/>
            </w:tcBorders>
            <w:shd w:val="clear" w:color="auto" w:fill="auto"/>
            <w:vAlign w:val="center"/>
          </w:tcPr>
          <w:p w14:paraId="4A5EA6FC" w14:textId="77777777" w:rsidR="00E51C81" w:rsidRPr="009373B3" w:rsidRDefault="00E51C81" w:rsidP="008518D4">
            <w:pPr>
              <w:tabs>
                <w:tab w:val="left" w:pos="585"/>
              </w:tabs>
              <w:ind w:left="567" w:hanging="567"/>
              <w:jc w:val="both"/>
              <w:rPr>
                <w:rFonts w:eastAsia="Times New Roman"/>
                <w:b/>
                <w:sz w:val="20"/>
                <w:szCs w:val="20"/>
              </w:rPr>
            </w:pPr>
            <w:r w:rsidRPr="009373B3">
              <w:rPr>
                <w:sz w:val="20"/>
                <w:szCs w:val="20"/>
              </w:rPr>
              <w:t>5.1</w:t>
            </w:r>
            <w:r w:rsidRPr="009373B3">
              <w:rPr>
                <w:sz w:val="20"/>
                <w:szCs w:val="20"/>
              </w:rPr>
              <w:tab/>
            </w:r>
            <w:r w:rsidRPr="009373B3">
              <w:rPr>
                <w:rFonts w:eastAsia="Times New Roman"/>
                <w:sz w:val="20"/>
                <w:szCs w:val="20"/>
              </w:rPr>
              <w:t>Would</w:t>
            </w:r>
            <w:r w:rsidRPr="009373B3">
              <w:rPr>
                <w:sz w:val="20"/>
                <w:szCs w:val="20"/>
              </w:rPr>
              <w:t xml:space="preserve"> the Project potentially involve temporary or permanent and full or partial physical displacement?</w:t>
            </w:r>
          </w:p>
        </w:tc>
        <w:tc>
          <w:tcPr>
            <w:tcW w:w="1343" w:type="dxa"/>
            <w:tcBorders>
              <w:bottom w:val="single" w:sz="4" w:space="0" w:color="auto"/>
            </w:tcBorders>
            <w:shd w:val="clear" w:color="auto" w:fill="auto"/>
            <w:vAlign w:val="center"/>
          </w:tcPr>
          <w:p w14:paraId="2C38FDF8" w14:textId="77777777" w:rsidR="00E51C81" w:rsidRPr="009373B3" w:rsidRDefault="00E51C81" w:rsidP="008518D4">
            <w:pPr>
              <w:tabs>
                <w:tab w:val="left" w:pos="810"/>
              </w:tabs>
              <w:jc w:val="center"/>
              <w:rPr>
                <w:sz w:val="20"/>
                <w:szCs w:val="20"/>
              </w:rPr>
            </w:pPr>
            <w:r w:rsidRPr="009373B3">
              <w:rPr>
                <w:sz w:val="20"/>
                <w:szCs w:val="20"/>
              </w:rPr>
              <w:t>No</w:t>
            </w:r>
          </w:p>
        </w:tc>
      </w:tr>
      <w:tr w:rsidR="00E51C81" w:rsidRPr="009373B3" w14:paraId="7331F308" w14:textId="77777777" w:rsidTr="008518D4">
        <w:trPr>
          <w:trHeight w:val="403"/>
        </w:trPr>
        <w:tc>
          <w:tcPr>
            <w:tcW w:w="9332" w:type="dxa"/>
            <w:tcBorders>
              <w:bottom w:val="single" w:sz="4" w:space="0" w:color="auto"/>
            </w:tcBorders>
            <w:shd w:val="clear" w:color="auto" w:fill="auto"/>
            <w:vAlign w:val="center"/>
          </w:tcPr>
          <w:p w14:paraId="7661097C" w14:textId="77777777" w:rsidR="00E51C81" w:rsidRPr="009373B3" w:rsidRDefault="00E51C81" w:rsidP="008518D4">
            <w:pPr>
              <w:tabs>
                <w:tab w:val="left" w:pos="585"/>
              </w:tabs>
              <w:ind w:left="567" w:hanging="567"/>
              <w:jc w:val="both"/>
              <w:rPr>
                <w:rFonts w:eastAsia="Times New Roman"/>
                <w:b/>
                <w:sz w:val="20"/>
                <w:szCs w:val="20"/>
              </w:rPr>
            </w:pPr>
            <w:r w:rsidRPr="009373B3">
              <w:rPr>
                <w:sz w:val="20"/>
                <w:szCs w:val="20"/>
              </w:rPr>
              <w:t>5.2</w:t>
            </w:r>
            <w:r w:rsidRPr="009373B3">
              <w:rPr>
                <w:sz w:val="20"/>
                <w:szCs w:val="20"/>
              </w:rPr>
              <w:tab/>
            </w:r>
            <w:r w:rsidRPr="009373B3">
              <w:rPr>
                <w:rFonts w:eastAsia="Times New Roman"/>
                <w:sz w:val="20"/>
                <w:szCs w:val="20"/>
              </w:rPr>
              <w:t>Would</w:t>
            </w:r>
            <w:r w:rsidRPr="009373B3">
              <w:rPr>
                <w:sz w:val="20"/>
                <w:szCs w:val="20"/>
              </w:rPr>
              <w:t xml:space="preserve"> the Project possibly result in economic displacement (</w:t>
            </w:r>
            <w:proofErr w:type="gramStart"/>
            <w:r w:rsidRPr="009373B3">
              <w:rPr>
                <w:sz w:val="20"/>
                <w:szCs w:val="20"/>
              </w:rPr>
              <w:t>e.g.</w:t>
            </w:r>
            <w:proofErr w:type="gramEnd"/>
            <w:r w:rsidRPr="009373B3">
              <w:rPr>
                <w:sz w:val="20"/>
                <w:szCs w:val="20"/>
              </w:rPr>
              <w:t xml:space="preserve"> loss of assets or access to resources due to land acquisition or access restrictions – even in the absence of physical relocation)? </w:t>
            </w:r>
          </w:p>
        </w:tc>
        <w:tc>
          <w:tcPr>
            <w:tcW w:w="1343" w:type="dxa"/>
            <w:tcBorders>
              <w:bottom w:val="single" w:sz="4" w:space="0" w:color="auto"/>
            </w:tcBorders>
            <w:shd w:val="clear" w:color="auto" w:fill="auto"/>
            <w:vAlign w:val="center"/>
          </w:tcPr>
          <w:p w14:paraId="03B5DED3" w14:textId="77777777" w:rsidR="00E51C81" w:rsidRPr="009373B3" w:rsidRDefault="00E51C81" w:rsidP="008518D4">
            <w:pPr>
              <w:tabs>
                <w:tab w:val="left" w:pos="810"/>
              </w:tabs>
              <w:jc w:val="center"/>
              <w:rPr>
                <w:sz w:val="20"/>
                <w:szCs w:val="20"/>
              </w:rPr>
            </w:pPr>
            <w:r w:rsidRPr="009373B3">
              <w:rPr>
                <w:sz w:val="20"/>
                <w:szCs w:val="20"/>
              </w:rPr>
              <w:t>No</w:t>
            </w:r>
          </w:p>
        </w:tc>
      </w:tr>
      <w:tr w:rsidR="00E51C81" w:rsidRPr="009373B3" w14:paraId="4EF44E33" w14:textId="77777777" w:rsidTr="008518D4">
        <w:trPr>
          <w:trHeight w:val="201"/>
        </w:trPr>
        <w:tc>
          <w:tcPr>
            <w:tcW w:w="9332" w:type="dxa"/>
            <w:tcBorders>
              <w:bottom w:val="single" w:sz="4" w:space="0" w:color="auto"/>
            </w:tcBorders>
            <w:shd w:val="clear" w:color="auto" w:fill="auto"/>
            <w:vAlign w:val="center"/>
          </w:tcPr>
          <w:p w14:paraId="5E456474" w14:textId="77777777" w:rsidR="00E51C81" w:rsidRPr="009373B3" w:rsidRDefault="00E51C81" w:rsidP="008518D4">
            <w:pPr>
              <w:tabs>
                <w:tab w:val="left" w:pos="585"/>
              </w:tabs>
              <w:ind w:left="567" w:hanging="567"/>
              <w:jc w:val="both"/>
              <w:rPr>
                <w:sz w:val="20"/>
                <w:szCs w:val="20"/>
              </w:rPr>
            </w:pPr>
            <w:r w:rsidRPr="009373B3">
              <w:rPr>
                <w:rFonts w:eastAsia="Times New Roman"/>
                <w:sz w:val="20"/>
                <w:szCs w:val="20"/>
              </w:rPr>
              <w:t>5.3</w:t>
            </w:r>
            <w:r w:rsidRPr="009373B3">
              <w:rPr>
                <w:rFonts w:eastAsia="Times New Roman"/>
                <w:sz w:val="20"/>
                <w:szCs w:val="20"/>
              </w:rPr>
              <w:tab/>
              <w:t>Is there a risk that the Project would lead to forced evictions?</w:t>
            </w:r>
          </w:p>
        </w:tc>
        <w:tc>
          <w:tcPr>
            <w:tcW w:w="1343" w:type="dxa"/>
            <w:tcBorders>
              <w:bottom w:val="single" w:sz="4" w:space="0" w:color="auto"/>
            </w:tcBorders>
            <w:shd w:val="clear" w:color="auto" w:fill="auto"/>
            <w:vAlign w:val="center"/>
          </w:tcPr>
          <w:p w14:paraId="272B9B5F" w14:textId="77777777" w:rsidR="00E51C81" w:rsidRPr="009373B3" w:rsidRDefault="00E51C81" w:rsidP="008518D4">
            <w:pPr>
              <w:tabs>
                <w:tab w:val="left" w:pos="810"/>
              </w:tabs>
              <w:jc w:val="center"/>
              <w:rPr>
                <w:sz w:val="20"/>
                <w:szCs w:val="20"/>
              </w:rPr>
            </w:pPr>
            <w:r w:rsidRPr="009373B3">
              <w:rPr>
                <w:sz w:val="20"/>
                <w:szCs w:val="20"/>
              </w:rPr>
              <w:t>No</w:t>
            </w:r>
          </w:p>
        </w:tc>
      </w:tr>
      <w:tr w:rsidR="00E51C81" w:rsidRPr="009373B3" w14:paraId="1632B7B5" w14:textId="77777777" w:rsidTr="008518D4">
        <w:trPr>
          <w:trHeight w:val="403"/>
        </w:trPr>
        <w:tc>
          <w:tcPr>
            <w:tcW w:w="9332" w:type="dxa"/>
            <w:tcBorders>
              <w:bottom w:val="single" w:sz="4" w:space="0" w:color="auto"/>
            </w:tcBorders>
            <w:shd w:val="clear" w:color="auto" w:fill="auto"/>
            <w:vAlign w:val="center"/>
          </w:tcPr>
          <w:p w14:paraId="0D68C755" w14:textId="77777777" w:rsidR="00E51C81" w:rsidRPr="009373B3" w:rsidRDefault="00E51C81" w:rsidP="008518D4">
            <w:pPr>
              <w:tabs>
                <w:tab w:val="left" w:pos="585"/>
              </w:tabs>
              <w:ind w:left="567" w:hanging="567"/>
              <w:jc w:val="both"/>
              <w:rPr>
                <w:rFonts w:eastAsia="Times New Roman"/>
                <w:sz w:val="20"/>
                <w:szCs w:val="20"/>
              </w:rPr>
            </w:pPr>
            <w:r w:rsidRPr="009373B3">
              <w:rPr>
                <w:rFonts w:eastAsia="Times New Roman"/>
                <w:sz w:val="20"/>
                <w:szCs w:val="20"/>
              </w:rPr>
              <w:t>5.4</w:t>
            </w:r>
            <w:r w:rsidRPr="009373B3">
              <w:rPr>
                <w:rFonts w:eastAsia="Times New Roman"/>
                <w:sz w:val="20"/>
                <w:szCs w:val="20"/>
              </w:rPr>
              <w:tab/>
              <w:t xml:space="preserve">Would the proposed Project possibly affect land tenure arrangements and/or </w:t>
            </w:r>
            <w:proofErr w:type="gramStart"/>
            <w:r w:rsidRPr="009373B3">
              <w:rPr>
                <w:rFonts w:eastAsia="Times New Roman"/>
                <w:sz w:val="20"/>
                <w:szCs w:val="20"/>
              </w:rPr>
              <w:t>community based</w:t>
            </w:r>
            <w:proofErr w:type="gramEnd"/>
            <w:r w:rsidRPr="009373B3">
              <w:rPr>
                <w:rFonts w:eastAsia="Times New Roman"/>
                <w:sz w:val="20"/>
                <w:szCs w:val="20"/>
              </w:rPr>
              <w:t xml:space="preserve"> property rights/customary rights to land, territories and/or resources? </w:t>
            </w:r>
          </w:p>
        </w:tc>
        <w:tc>
          <w:tcPr>
            <w:tcW w:w="1343" w:type="dxa"/>
            <w:tcBorders>
              <w:bottom w:val="single" w:sz="4" w:space="0" w:color="auto"/>
            </w:tcBorders>
            <w:shd w:val="clear" w:color="auto" w:fill="auto"/>
            <w:vAlign w:val="center"/>
          </w:tcPr>
          <w:p w14:paraId="07B3C254" w14:textId="77777777" w:rsidR="00E51C81" w:rsidRPr="009373B3" w:rsidRDefault="00E51C81" w:rsidP="008518D4">
            <w:pPr>
              <w:tabs>
                <w:tab w:val="left" w:pos="810"/>
              </w:tabs>
              <w:jc w:val="center"/>
              <w:rPr>
                <w:sz w:val="20"/>
                <w:szCs w:val="20"/>
              </w:rPr>
            </w:pPr>
            <w:r w:rsidRPr="009373B3">
              <w:rPr>
                <w:sz w:val="20"/>
                <w:szCs w:val="20"/>
              </w:rPr>
              <w:t>No</w:t>
            </w:r>
          </w:p>
        </w:tc>
      </w:tr>
      <w:tr w:rsidR="00E51C81" w:rsidRPr="009373B3" w14:paraId="43C01E4F" w14:textId="77777777" w:rsidTr="008518D4">
        <w:trPr>
          <w:trHeight w:val="490"/>
        </w:trPr>
        <w:tc>
          <w:tcPr>
            <w:tcW w:w="9332" w:type="dxa"/>
            <w:tcBorders>
              <w:bottom w:val="single" w:sz="4" w:space="0" w:color="auto"/>
            </w:tcBorders>
            <w:shd w:val="clear" w:color="auto" w:fill="D9E2F3" w:themeFill="accent1" w:themeFillTint="33"/>
            <w:vAlign w:val="center"/>
          </w:tcPr>
          <w:p w14:paraId="32BE4E28" w14:textId="77777777" w:rsidR="00E51C81" w:rsidRPr="009373B3" w:rsidRDefault="00E51C81" w:rsidP="008518D4">
            <w:pPr>
              <w:tabs>
                <w:tab w:val="left" w:pos="0"/>
                <w:tab w:val="left" w:pos="555"/>
              </w:tabs>
              <w:rPr>
                <w:rFonts w:eastAsia="Times New Roman"/>
                <w:b/>
                <w:sz w:val="20"/>
                <w:szCs w:val="20"/>
              </w:rPr>
            </w:pPr>
            <w:r w:rsidRPr="009373B3">
              <w:rPr>
                <w:rFonts w:eastAsia="Times New Roman"/>
                <w:b/>
                <w:sz w:val="20"/>
                <w:szCs w:val="20"/>
              </w:rPr>
              <w:t>Standard 6: Indigenous Peoples</w:t>
            </w:r>
          </w:p>
        </w:tc>
        <w:tc>
          <w:tcPr>
            <w:tcW w:w="1343" w:type="dxa"/>
            <w:tcBorders>
              <w:bottom w:val="single" w:sz="4" w:space="0" w:color="auto"/>
            </w:tcBorders>
            <w:shd w:val="clear" w:color="auto" w:fill="D9E2F3" w:themeFill="accent1" w:themeFillTint="33"/>
            <w:vAlign w:val="center"/>
          </w:tcPr>
          <w:p w14:paraId="49C91F3C" w14:textId="77777777" w:rsidR="00E51C81" w:rsidRPr="009373B3" w:rsidRDefault="00E51C81" w:rsidP="008518D4">
            <w:pPr>
              <w:tabs>
                <w:tab w:val="left" w:pos="585"/>
              </w:tabs>
              <w:ind w:left="567" w:hanging="567"/>
              <w:rPr>
                <w:rFonts w:eastAsia="Times New Roman"/>
                <w:sz w:val="20"/>
                <w:szCs w:val="20"/>
              </w:rPr>
            </w:pPr>
          </w:p>
        </w:tc>
      </w:tr>
      <w:tr w:rsidR="00E51C81" w:rsidRPr="009373B3" w14:paraId="77B172B7" w14:textId="77777777" w:rsidTr="008518D4">
        <w:trPr>
          <w:trHeight w:val="201"/>
        </w:trPr>
        <w:tc>
          <w:tcPr>
            <w:tcW w:w="9332" w:type="dxa"/>
            <w:tcBorders>
              <w:bottom w:val="single" w:sz="4" w:space="0" w:color="auto"/>
            </w:tcBorders>
            <w:shd w:val="clear" w:color="auto" w:fill="auto"/>
            <w:vAlign w:val="center"/>
          </w:tcPr>
          <w:p w14:paraId="3C578A8D" w14:textId="77777777" w:rsidR="00E51C81" w:rsidRPr="009373B3" w:rsidRDefault="00E51C81" w:rsidP="008518D4">
            <w:pPr>
              <w:tabs>
                <w:tab w:val="left" w:pos="585"/>
              </w:tabs>
              <w:ind w:left="567" w:hanging="567"/>
              <w:jc w:val="both"/>
              <w:rPr>
                <w:sz w:val="20"/>
                <w:szCs w:val="20"/>
              </w:rPr>
            </w:pPr>
            <w:r w:rsidRPr="009373B3">
              <w:rPr>
                <w:sz w:val="20"/>
                <w:szCs w:val="20"/>
              </w:rPr>
              <w:t>6.1</w:t>
            </w:r>
            <w:r w:rsidRPr="009373B3">
              <w:rPr>
                <w:sz w:val="20"/>
                <w:szCs w:val="20"/>
              </w:rPr>
              <w:tab/>
              <w:t>Are indigenous peoples present in the Project area (including Project area of influence)?</w:t>
            </w:r>
          </w:p>
        </w:tc>
        <w:tc>
          <w:tcPr>
            <w:tcW w:w="1343" w:type="dxa"/>
            <w:tcBorders>
              <w:bottom w:val="single" w:sz="4" w:space="0" w:color="auto"/>
            </w:tcBorders>
            <w:shd w:val="clear" w:color="auto" w:fill="auto"/>
            <w:vAlign w:val="center"/>
          </w:tcPr>
          <w:p w14:paraId="056B1280" w14:textId="77777777" w:rsidR="00E51C81" w:rsidRPr="009373B3" w:rsidRDefault="00E51C81" w:rsidP="008518D4">
            <w:pPr>
              <w:tabs>
                <w:tab w:val="left" w:pos="810"/>
              </w:tabs>
              <w:jc w:val="center"/>
              <w:rPr>
                <w:sz w:val="20"/>
                <w:szCs w:val="20"/>
              </w:rPr>
            </w:pPr>
            <w:r w:rsidRPr="009373B3">
              <w:rPr>
                <w:sz w:val="20"/>
                <w:szCs w:val="20"/>
              </w:rPr>
              <w:t>No</w:t>
            </w:r>
          </w:p>
        </w:tc>
      </w:tr>
      <w:tr w:rsidR="00E51C81" w:rsidRPr="009373B3" w14:paraId="28E1D9CF" w14:textId="77777777" w:rsidTr="008518D4">
        <w:trPr>
          <w:trHeight w:val="189"/>
        </w:trPr>
        <w:tc>
          <w:tcPr>
            <w:tcW w:w="9332" w:type="dxa"/>
            <w:tcBorders>
              <w:bottom w:val="single" w:sz="4" w:space="0" w:color="auto"/>
            </w:tcBorders>
            <w:shd w:val="clear" w:color="auto" w:fill="auto"/>
            <w:vAlign w:val="center"/>
          </w:tcPr>
          <w:p w14:paraId="6D8ADBDA" w14:textId="77777777" w:rsidR="00E51C81" w:rsidRPr="009373B3" w:rsidRDefault="00E51C81" w:rsidP="008518D4">
            <w:pPr>
              <w:tabs>
                <w:tab w:val="left" w:pos="585"/>
              </w:tabs>
              <w:ind w:left="567" w:hanging="567"/>
              <w:jc w:val="both"/>
              <w:rPr>
                <w:sz w:val="20"/>
                <w:szCs w:val="20"/>
              </w:rPr>
            </w:pPr>
            <w:r w:rsidRPr="009373B3">
              <w:rPr>
                <w:sz w:val="20"/>
                <w:szCs w:val="20"/>
              </w:rPr>
              <w:t>6.2</w:t>
            </w:r>
            <w:r w:rsidRPr="009373B3">
              <w:rPr>
                <w:sz w:val="20"/>
                <w:szCs w:val="20"/>
              </w:rPr>
              <w:tab/>
              <w:t>Is it likely that the Project or portions of the Project will be located on lands and territories claimed by indigenous peoples?</w:t>
            </w:r>
          </w:p>
        </w:tc>
        <w:tc>
          <w:tcPr>
            <w:tcW w:w="1343" w:type="dxa"/>
            <w:tcBorders>
              <w:bottom w:val="single" w:sz="4" w:space="0" w:color="auto"/>
            </w:tcBorders>
            <w:shd w:val="clear" w:color="auto" w:fill="auto"/>
            <w:vAlign w:val="center"/>
          </w:tcPr>
          <w:p w14:paraId="03212054" w14:textId="77777777" w:rsidR="00E51C81" w:rsidRPr="009373B3" w:rsidRDefault="00E51C81" w:rsidP="008518D4">
            <w:pPr>
              <w:tabs>
                <w:tab w:val="left" w:pos="810"/>
              </w:tabs>
              <w:jc w:val="center"/>
              <w:rPr>
                <w:sz w:val="20"/>
                <w:szCs w:val="20"/>
              </w:rPr>
            </w:pPr>
            <w:r w:rsidRPr="009373B3">
              <w:rPr>
                <w:sz w:val="20"/>
                <w:szCs w:val="20"/>
              </w:rPr>
              <w:t>No</w:t>
            </w:r>
          </w:p>
        </w:tc>
      </w:tr>
      <w:tr w:rsidR="00E51C81" w:rsidRPr="009373B3" w14:paraId="1B64CDCC" w14:textId="77777777" w:rsidTr="008518D4">
        <w:trPr>
          <w:trHeight w:val="819"/>
        </w:trPr>
        <w:tc>
          <w:tcPr>
            <w:tcW w:w="9332" w:type="dxa"/>
            <w:tcBorders>
              <w:bottom w:val="single" w:sz="4" w:space="0" w:color="auto"/>
            </w:tcBorders>
            <w:shd w:val="clear" w:color="auto" w:fill="auto"/>
            <w:vAlign w:val="center"/>
          </w:tcPr>
          <w:p w14:paraId="7B6DA2E1" w14:textId="77777777" w:rsidR="00E51C81" w:rsidRPr="009373B3" w:rsidRDefault="00E51C81" w:rsidP="008518D4">
            <w:pPr>
              <w:tabs>
                <w:tab w:val="left" w:pos="585"/>
              </w:tabs>
              <w:ind w:left="567" w:hanging="567"/>
              <w:jc w:val="both"/>
              <w:rPr>
                <w:sz w:val="20"/>
                <w:szCs w:val="20"/>
              </w:rPr>
            </w:pPr>
            <w:r w:rsidRPr="009373B3">
              <w:rPr>
                <w:sz w:val="20"/>
                <w:szCs w:val="20"/>
              </w:rPr>
              <w:t>6.3</w:t>
            </w:r>
            <w:r w:rsidRPr="009373B3">
              <w:rPr>
                <w:sz w:val="20"/>
                <w:szCs w:val="20"/>
              </w:rPr>
              <w:tab/>
              <w:t xml:space="preserve">Would the proposed Project potentially affect the human rights, lands, natural resources, territories, and traditional livelihoods of indigenous peoples (regardless of whether indigenous peoples possess the legal titles to such areas, whether the Project is located within or outside of the lands and territories inhabited by the affected peoples, or whether the indigenous peoples are recognized as indigenous peoples by the country in question)? </w:t>
            </w:r>
          </w:p>
          <w:p w14:paraId="380E89ED" w14:textId="77777777" w:rsidR="00E51C81" w:rsidRPr="009373B3" w:rsidRDefault="00E51C81" w:rsidP="008518D4">
            <w:pPr>
              <w:tabs>
                <w:tab w:val="left" w:pos="585"/>
              </w:tabs>
              <w:ind w:left="567" w:firstLine="40"/>
              <w:jc w:val="both"/>
              <w:rPr>
                <w:i/>
                <w:sz w:val="20"/>
                <w:szCs w:val="20"/>
              </w:rPr>
            </w:pPr>
            <w:r w:rsidRPr="009373B3">
              <w:rPr>
                <w:i/>
                <w:sz w:val="20"/>
                <w:szCs w:val="20"/>
              </w:rPr>
              <w:t>If the answer to the screening question 6.3 is “yes” the potential risk impacts are considered potentially severe and/or critical and the Project would be categorized as either Moderate or High Risk.</w:t>
            </w:r>
          </w:p>
        </w:tc>
        <w:tc>
          <w:tcPr>
            <w:tcW w:w="1343" w:type="dxa"/>
            <w:tcBorders>
              <w:bottom w:val="single" w:sz="4" w:space="0" w:color="auto"/>
            </w:tcBorders>
            <w:shd w:val="clear" w:color="auto" w:fill="auto"/>
            <w:vAlign w:val="center"/>
          </w:tcPr>
          <w:p w14:paraId="20CE0A10" w14:textId="77777777" w:rsidR="00E51C81" w:rsidRPr="009373B3" w:rsidRDefault="00E51C81" w:rsidP="008518D4">
            <w:pPr>
              <w:tabs>
                <w:tab w:val="left" w:pos="810"/>
              </w:tabs>
              <w:jc w:val="center"/>
              <w:rPr>
                <w:sz w:val="20"/>
                <w:szCs w:val="20"/>
              </w:rPr>
            </w:pPr>
            <w:r w:rsidRPr="009373B3">
              <w:rPr>
                <w:sz w:val="20"/>
                <w:szCs w:val="20"/>
              </w:rPr>
              <w:t>No</w:t>
            </w:r>
          </w:p>
        </w:tc>
      </w:tr>
      <w:tr w:rsidR="00E51C81" w:rsidRPr="009373B3" w14:paraId="16161622" w14:textId="77777777" w:rsidTr="008518D4">
        <w:trPr>
          <w:trHeight w:val="403"/>
        </w:trPr>
        <w:tc>
          <w:tcPr>
            <w:tcW w:w="9332" w:type="dxa"/>
            <w:tcBorders>
              <w:bottom w:val="single" w:sz="4" w:space="0" w:color="auto"/>
            </w:tcBorders>
            <w:shd w:val="clear" w:color="auto" w:fill="auto"/>
            <w:vAlign w:val="center"/>
          </w:tcPr>
          <w:p w14:paraId="0537D79D" w14:textId="77777777" w:rsidR="00E51C81" w:rsidRPr="009373B3" w:rsidRDefault="00E51C81" w:rsidP="008518D4">
            <w:pPr>
              <w:tabs>
                <w:tab w:val="left" w:pos="585"/>
              </w:tabs>
              <w:ind w:left="567" w:hanging="567"/>
              <w:jc w:val="both"/>
              <w:rPr>
                <w:sz w:val="20"/>
                <w:szCs w:val="20"/>
              </w:rPr>
            </w:pPr>
            <w:r w:rsidRPr="009373B3">
              <w:rPr>
                <w:sz w:val="20"/>
                <w:szCs w:val="20"/>
              </w:rPr>
              <w:t>6.4</w:t>
            </w:r>
            <w:r w:rsidRPr="009373B3">
              <w:rPr>
                <w:sz w:val="20"/>
                <w:szCs w:val="20"/>
              </w:rPr>
              <w:tab/>
              <w:t xml:space="preserve">Has there been an absence of culturally appropriate consultations carried out with the objective of achieving FPIC on matters that may affect the rights and interests, lands, resources, </w:t>
            </w:r>
            <w:proofErr w:type="gramStart"/>
            <w:r w:rsidRPr="009373B3">
              <w:rPr>
                <w:sz w:val="20"/>
                <w:szCs w:val="20"/>
              </w:rPr>
              <w:t>territories</w:t>
            </w:r>
            <w:proofErr w:type="gramEnd"/>
            <w:r w:rsidRPr="009373B3">
              <w:rPr>
                <w:sz w:val="20"/>
                <w:szCs w:val="20"/>
              </w:rPr>
              <w:t xml:space="preserve"> and traditional livelihoods of the indigenous peoples concerned?</w:t>
            </w:r>
          </w:p>
        </w:tc>
        <w:tc>
          <w:tcPr>
            <w:tcW w:w="1343" w:type="dxa"/>
            <w:tcBorders>
              <w:bottom w:val="single" w:sz="4" w:space="0" w:color="auto"/>
            </w:tcBorders>
            <w:shd w:val="clear" w:color="auto" w:fill="auto"/>
            <w:vAlign w:val="center"/>
          </w:tcPr>
          <w:p w14:paraId="4A5766F8" w14:textId="77777777" w:rsidR="00E51C81" w:rsidRPr="009373B3" w:rsidRDefault="00E51C81" w:rsidP="008518D4">
            <w:pPr>
              <w:tabs>
                <w:tab w:val="left" w:pos="810"/>
              </w:tabs>
              <w:jc w:val="center"/>
              <w:rPr>
                <w:sz w:val="20"/>
                <w:szCs w:val="20"/>
              </w:rPr>
            </w:pPr>
            <w:r w:rsidRPr="009373B3">
              <w:rPr>
                <w:sz w:val="20"/>
                <w:szCs w:val="20"/>
              </w:rPr>
              <w:t>No</w:t>
            </w:r>
          </w:p>
        </w:tc>
      </w:tr>
      <w:tr w:rsidR="00E51C81" w:rsidRPr="009373B3" w14:paraId="374CD8A0" w14:textId="77777777" w:rsidTr="008518D4">
        <w:trPr>
          <w:trHeight w:val="415"/>
        </w:trPr>
        <w:tc>
          <w:tcPr>
            <w:tcW w:w="9332" w:type="dxa"/>
            <w:tcBorders>
              <w:bottom w:val="single" w:sz="4" w:space="0" w:color="auto"/>
            </w:tcBorders>
            <w:shd w:val="clear" w:color="auto" w:fill="auto"/>
            <w:vAlign w:val="center"/>
          </w:tcPr>
          <w:p w14:paraId="685BC840" w14:textId="77777777" w:rsidR="00E51C81" w:rsidRPr="009373B3" w:rsidRDefault="00E51C81" w:rsidP="008518D4">
            <w:pPr>
              <w:tabs>
                <w:tab w:val="left" w:pos="585"/>
              </w:tabs>
              <w:ind w:left="567" w:hanging="567"/>
              <w:jc w:val="both"/>
              <w:rPr>
                <w:sz w:val="20"/>
                <w:szCs w:val="20"/>
              </w:rPr>
            </w:pPr>
            <w:r w:rsidRPr="009373B3">
              <w:rPr>
                <w:sz w:val="20"/>
                <w:szCs w:val="20"/>
              </w:rPr>
              <w:t>6.5</w:t>
            </w:r>
            <w:r w:rsidRPr="009373B3">
              <w:rPr>
                <w:sz w:val="20"/>
                <w:szCs w:val="20"/>
              </w:rPr>
              <w:tab/>
              <w:t>Does the proposed Project involve the utilization and/or commercial development of natural resources on lands and territories claimed by indigenous peoples?</w:t>
            </w:r>
          </w:p>
        </w:tc>
        <w:tc>
          <w:tcPr>
            <w:tcW w:w="1343" w:type="dxa"/>
            <w:tcBorders>
              <w:bottom w:val="single" w:sz="4" w:space="0" w:color="auto"/>
            </w:tcBorders>
            <w:shd w:val="clear" w:color="auto" w:fill="auto"/>
            <w:vAlign w:val="center"/>
          </w:tcPr>
          <w:p w14:paraId="241E3E68" w14:textId="77777777" w:rsidR="00E51C81" w:rsidRPr="009373B3" w:rsidRDefault="00E51C81" w:rsidP="008518D4">
            <w:pPr>
              <w:tabs>
                <w:tab w:val="left" w:pos="810"/>
              </w:tabs>
              <w:jc w:val="center"/>
              <w:rPr>
                <w:sz w:val="20"/>
                <w:szCs w:val="20"/>
              </w:rPr>
            </w:pPr>
            <w:r w:rsidRPr="009373B3">
              <w:rPr>
                <w:sz w:val="20"/>
                <w:szCs w:val="20"/>
              </w:rPr>
              <w:t>No</w:t>
            </w:r>
          </w:p>
        </w:tc>
      </w:tr>
      <w:tr w:rsidR="00E51C81" w:rsidRPr="009373B3" w14:paraId="7442013B" w14:textId="77777777" w:rsidTr="008518D4">
        <w:trPr>
          <w:trHeight w:val="403"/>
        </w:trPr>
        <w:tc>
          <w:tcPr>
            <w:tcW w:w="9332" w:type="dxa"/>
            <w:tcBorders>
              <w:bottom w:val="single" w:sz="4" w:space="0" w:color="auto"/>
            </w:tcBorders>
            <w:shd w:val="clear" w:color="auto" w:fill="auto"/>
            <w:vAlign w:val="center"/>
          </w:tcPr>
          <w:p w14:paraId="1A1F387C" w14:textId="77777777" w:rsidR="00E51C81" w:rsidRPr="009373B3" w:rsidRDefault="00E51C81" w:rsidP="008518D4">
            <w:pPr>
              <w:tabs>
                <w:tab w:val="left" w:pos="585"/>
              </w:tabs>
              <w:ind w:left="567" w:hanging="567"/>
              <w:jc w:val="both"/>
              <w:rPr>
                <w:sz w:val="20"/>
                <w:szCs w:val="20"/>
              </w:rPr>
            </w:pPr>
            <w:r w:rsidRPr="009373B3">
              <w:rPr>
                <w:sz w:val="20"/>
                <w:szCs w:val="20"/>
              </w:rPr>
              <w:t>6.6</w:t>
            </w:r>
            <w:r w:rsidRPr="009373B3">
              <w:rPr>
                <w:sz w:val="20"/>
                <w:szCs w:val="20"/>
              </w:rPr>
              <w:tab/>
              <w:t>Is there a potential for forced eviction or the whole or partial physical or economic displacement of indigenous peoples, including through access restrictions to lands, territories, and resources?</w:t>
            </w:r>
          </w:p>
        </w:tc>
        <w:tc>
          <w:tcPr>
            <w:tcW w:w="1343" w:type="dxa"/>
            <w:tcBorders>
              <w:bottom w:val="single" w:sz="4" w:space="0" w:color="auto"/>
            </w:tcBorders>
            <w:shd w:val="clear" w:color="auto" w:fill="auto"/>
            <w:vAlign w:val="center"/>
          </w:tcPr>
          <w:p w14:paraId="3AC6B607" w14:textId="77777777" w:rsidR="00E51C81" w:rsidRPr="009373B3" w:rsidRDefault="00E51C81" w:rsidP="008518D4">
            <w:pPr>
              <w:tabs>
                <w:tab w:val="left" w:pos="810"/>
              </w:tabs>
              <w:jc w:val="center"/>
              <w:rPr>
                <w:sz w:val="20"/>
                <w:szCs w:val="20"/>
              </w:rPr>
            </w:pPr>
            <w:r w:rsidRPr="009373B3">
              <w:rPr>
                <w:sz w:val="20"/>
                <w:szCs w:val="20"/>
              </w:rPr>
              <w:t>No</w:t>
            </w:r>
          </w:p>
        </w:tc>
      </w:tr>
      <w:tr w:rsidR="00E51C81" w:rsidRPr="009373B3" w14:paraId="5924B8FF" w14:textId="77777777" w:rsidTr="008518D4">
        <w:trPr>
          <w:trHeight w:val="201"/>
        </w:trPr>
        <w:tc>
          <w:tcPr>
            <w:tcW w:w="9332" w:type="dxa"/>
            <w:tcBorders>
              <w:bottom w:val="single" w:sz="4" w:space="0" w:color="auto"/>
            </w:tcBorders>
            <w:shd w:val="clear" w:color="auto" w:fill="auto"/>
            <w:vAlign w:val="center"/>
          </w:tcPr>
          <w:p w14:paraId="23363AB5" w14:textId="77777777" w:rsidR="00E51C81" w:rsidRPr="009373B3" w:rsidRDefault="00E51C81" w:rsidP="008518D4">
            <w:pPr>
              <w:tabs>
                <w:tab w:val="left" w:pos="585"/>
              </w:tabs>
              <w:ind w:left="567" w:hanging="567"/>
              <w:jc w:val="both"/>
              <w:rPr>
                <w:sz w:val="20"/>
                <w:szCs w:val="20"/>
              </w:rPr>
            </w:pPr>
            <w:r w:rsidRPr="009373B3">
              <w:rPr>
                <w:sz w:val="20"/>
                <w:szCs w:val="20"/>
              </w:rPr>
              <w:lastRenderedPageBreak/>
              <w:t>6.7</w:t>
            </w:r>
            <w:r w:rsidRPr="009373B3">
              <w:rPr>
                <w:sz w:val="20"/>
                <w:szCs w:val="20"/>
              </w:rPr>
              <w:tab/>
              <w:t>Would the Project adversely affect the development priorities of indigenous peoples as defined by them?</w:t>
            </w:r>
          </w:p>
        </w:tc>
        <w:tc>
          <w:tcPr>
            <w:tcW w:w="1343" w:type="dxa"/>
            <w:tcBorders>
              <w:bottom w:val="single" w:sz="4" w:space="0" w:color="auto"/>
            </w:tcBorders>
            <w:shd w:val="clear" w:color="auto" w:fill="auto"/>
            <w:vAlign w:val="center"/>
          </w:tcPr>
          <w:p w14:paraId="7276F869" w14:textId="77777777" w:rsidR="00E51C81" w:rsidRPr="009373B3" w:rsidRDefault="00E51C81" w:rsidP="008518D4">
            <w:pPr>
              <w:tabs>
                <w:tab w:val="left" w:pos="810"/>
              </w:tabs>
              <w:jc w:val="center"/>
              <w:rPr>
                <w:sz w:val="20"/>
                <w:szCs w:val="20"/>
              </w:rPr>
            </w:pPr>
            <w:r w:rsidRPr="009373B3">
              <w:rPr>
                <w:sz w:val="20"/>
                <w:szCs w:val="20"/>
              </w:rPr>
              <w:t>No</w:t>
            </w:r>
          </w:p>
        </w:tc>
      </w:tr>
      <w:tr w:rsidR="00E51C81" w:rsidRPr="009373B3" w14:paraId="33E46343" w14:textId="77777777" w:rsidTr="008518D4">
        <w:trPr>
          <w:trHeight w:val="201"/>
        </w:trPr>
        <w:tc>
          <w:tcPr>
            <w:tcW w:w="9332" w:type="dxa"/>
            <w:tcBorders>
              <w:bottom w:val="single" w:sz="4" w:space="0" w:color="auto"/>
            </w:tcBorders>
            <w:shd w:val="clear" w:color="auto" w:fill="auto"/>
            <w:vAlign w:val="center"/>
          </w:tcPr>
          <w:p w14:paraId="70D9FB5B" w14:textId="77777777" w:rsidR="00E51C81" w:rsidRPr="009373B3" w:rsidRDefault="00E51C81" w:rsidP="008518D4">
            <w:pPr>
              <w:tabs>
                <w:tab w:val="left" w:pos="585"/>
              </w:tabs>
              <w:ind w:left="567" w:hanging="567"/>
              <w:jc w:val="both"/>
              <w:rPr>
                <w:sz w:val="20"/>
                <w:szCs w:val="20"/>
              </w:rPr>
            </w:pPr>
            <w:r w:rsidRPr="009373B3">
              <w:rPr>
                <w:sz w:val="20"/>
                <w:szCs w:val="20"/>
              </w:rPr>
              <w:t>6.8</w:t>
            </w:r>
            <w:r w:rsidRPr="009373B3">
              <w:rPr>
                <w:sz w:val="20"/>
                <w:szCs w:val="20"/>
              </w:rPr>
              <w:tab/>
              <w:t>Would the Project potentially affect the physical and cultural survival of indigenous peoples?</w:t>
            </w:r>
          </w:p>
        </w:tc>
        <w:tc>
          <w:tcPr>
            <w:tcW w:w="1343" w:type="dxa"/>
            <w:tcBorders>
              <w:bottom w:val="single" w:sz="4" w:space="0" w:color="auto"/>
            </w:tcBorders>
            <w:shd w:val="clear" w:color="auto" w:fill="auto"/>
            <w:vAlign w:val="center"/>
          </w:tcPr>
          <w:p w14:paraId="758CC166" w14:textId="77777777" w:rsidR="00E51C81" w:rsidRPr="009373B3" w:rsidRDefault="00E51C81" w:rsidP="008518D4">
            <w:pPr>
              <w:tabs>
                <w:tab w:val="left" w:pos="810"/>
              </w:tabs>
              <w:jc w:val="center"/>
              <w:rPr>
                <w:sz w:val="20"/>
                <w:szCs w:val="20"/>
              </w:rPr>
            </w:pPr>
            <w:r w:rsidRPr="009373B3">
              <w:rPr>
                <w:sz w:val="20"/>
                <w:szCs w:val="20"/>
              </w:rPr>
              <w:t>No</w:t>
            </w:r>
          </w:p>
        </w:tc>
      </w:tr>
      <w:tr w:rsidR="00E51C81" w:rsidRPr="009373B3" w14:paraId="1446ACAC" w14:textId="77777777" w:rsidTr="008518D4">
        <w:trPr>
          <w:trHeight w:val="403"/>
        </w:trPr>
        <w:tc>
          <w:tcPr>
            <w:tcW w:w="9332" w:type="dxa"/>
            <w:tcBorders>
              <w:bottom w:val="single" w:sz="4" w:space="0" w:color="auto"/>
            </w:tcBorders>
            <w:shd w:val="clear" w:color="auto" w:fill="auto"/>
            <w:vAlign w:val="center"/>
          </w:tcPr>
          <w:p w14:paraId="5BC0C8E5" w14:textId="77777777" w:rsidR="00E51C81" w:rsidRPr="009373B3" w:rsidRDefault="00E51C81" w:rsidP="008518D4">
            <w:pPr>
              <w:tabs>
                <w:tab w:val="left" w:pos="585"/>
              </w:tabs>
              <w:ind w:left="567" w:hanging="567"/>
              <w:jc w:val="both"/>
              <w:rPr>
                <w:sz w:val="20"/>
                <w:szCs w:val="20"/>
              </w:rPr>
            </w:pPr>
            <w:r w:rsidRPr="009373B3">
              <w:rPr>
                <w:sz w:val="20"/>
                <w:szCs w:val="20"/>
              </w:rPr>
              <w:t>6.9</w:t>
            </w:r>
            <w:r w:rsidRPr="009373B3">
              <w:rPr>
                <w:sz w:val="20"/>
                <w:szCs w:val="20"/>
              </w:rPr>
              <w:tab/>
              <w:t>Would the Project potentially affect the Cultural Heritage of indigenous peoples, including through the commercialization or use of their traditional knowledge and practices?</w:t>
            </w:r>
          </w:p>
        </w:tc>
        <w:tc>
          <w:tcPr>
            <w:tcW w:w="1343" w:type="dxa"/>
            <w:tcBorders>
              <w:bottom w:val="single" w:sz="4" w:space="0" w:color="auto"/>
            </w:tcBorders>
            <w:shd w:val="clear" w:color="auto" w:fill="auto"/>
            <w:vAlign w:val="center"/>
          </w:tcPr>
          <w:p w14:paraId="0DE7E4F1" w14:textId="77777777" w:rsidR="00E51C81" w:rsidRPr="009373B3" w:rsidRDefault="00E51C81" w:rsidP="008518D4">
            <w:pPr>
              <w:tabs>
                <w:tab w:val="left" w:pos="810"/>
              </w:tabs>
              <w:jc w:val="center"/>
              <w:rPr>
                <w:sz w:val="20"/>
                <w:szCs w:val="20"/>
              </w:rPr>
            </w:pPr>
            <w:r w:rsidRPr="009373B3">
              <w:rPr>
                <w:sz w:val="20"/>
                <w:szCs w:val="20"/>
              </w:rPr>
              <w:t>No</w:t>
            </w:r>
          </w:p>
        </w:tc>
      </w:tr>
      <w:tr w:rsidR="00E51C81" w:rsidRPr="009373B3" w14:paraId="15A8E17F" w14:textId="77777777" w:rsidTr="008518D4">
        <w:trPr>
          <w:trHeight w:val="505"/>
        </w:trPr>
        <w:tc>
          <w:tcPr>
            <w:tcW w:w="9332" w:type="dxa"/>
            <w:tcBorders>
              <w:bottom w:val="single" w:sz="4" w:space="0" w:color="auto"/>
            </w:tcBorders>
            <w:shd w:val="clear" w:color="auto" w:fill="D9E2F3" w:themeFill="accent1" w:themeFillTint="33"/>
            <w:vAlign w:val="center"/>
          </w:tcPr>
          <w:p w14:paraId="765B0205" w14:textId="77777777" w:rsidR="00E51C81" w:rsidRPr="009373B3" w:rsidRDefault="00E51C81" w:rsidP="008518D4">
            <w:pPr>
              <w:tabs>
                <w:tab w:val="left" w:pos="570"/>
              </w:tabs>
              <w:rPr>
                <w:rFonts w:eastAsia="Times New Roman"/>
                <w:b/>
                <w:sz w:val="20"/>
                <w:szCs w:val="20"/>
              </w:rPr>
            </w:pPr>
            <w:r w:rsidRPr="009373B3">
              <w:rPr>
                <w:rFonts w:eastAsia="Times New Roman"/>
                <w:b/>
                <w:sz w:val="20"/>
                <w:szCs w:val="20"/>
              </w:rPr>
              <w:t>Standard 7: Pollution Prevention and Resource Efficiency</w:t>
            </w:r>
          </w:p>
        </w:tc>
        <w:tc>
          <w:tcPr>
            <w:tcW w:w="1343" w:type="dxa"/>
            <w:tcBorders>
              <w:bottom w:val="single" w:sz="4" w:space="0" w:color="auto"/>
            </w:tcBorders>
            <w:shd w:val="clear" w:color="auto" w:fill="D9E2F3" w:themeFill="accent1" w:themeFillTint="33"/>
            <w:vAlign w:val="center"/>
          </w:tcPr>
          <w:p w14:paraId="1C697B38" w14:textId="77777777" w:rsidR="00E51C81" w:rsidRPr="009373B3" w:rsidRDefault="00E51C81" w:rsidP="008518D4">
            <w:pPr>
              <w:rPr>
                <w:rFonts w:eastAsia="Times New Roman"/>
                <w:b/>
                <w:i/>
                <w:sz w:val="20"/>
                <w:szCs w:val="20"/>
              </w:rPr>
            </w:pPr>
          </w:p>
        </w:tc>
      </w:tr>
      <w:tr w:rsidR="00E51C81" w:rsidRPr="009373B3" w14:paraId="6B02B5E2" w14:textId="77777777" w:rsidTr="008518D4">
        <w:trPr>
          <w:trHeight w:val="403"/>
        </w:trPr>
        <w:tc>
          <w:tcPr>
            <w:tcW w:w="9332" w:type="dxa"/>
            <w:shd w:val="clear" w:color="auto" w:fill="auto"/>
            <w:vAlign w:val="center"/>
          </w:tcPr>
          <w:p w14:paraId="0ADF89ED" w14:textId="77777777" w:rsidR="00E51C81" w:rsidRPr="009373B3" w:rsidRDefault="00E51C81" w:rsidP="008518D4">
            <w:pPr>
              <w:tabs>
                <w:tab w:val="left" w:pos="585"/>
              </w:tabs>
              <w:ind w:left="567" w:hanging="567"/>
              <w:jc w:val="both"/>
              <w:rPr>
                <w:rFonts w:eastAsia="Times New Roman"/>
                <w:sz w:val="20"/>
                <w:szCs w:val="20"/>
              </w:rPr>
            </w:pPr>
            <w:r w:rsidRPr="009373B3">
              <w:rPr>
                <w:rFonts w:eastAsia="Times New Roman"/>
                <w:sz w:val="20"/>
                <w:szCs w:val="20"/>
              </w:rPr>
              <w:t>7.1</w:t>
            </w:r>
            <w:r w:rsidRPr="009373B3">
              <w:rPr>
                <w:rFonts w:eastAsia="Times New Roman"/>
                <w:sz w:val="20"/>
                <w:szCs w:val="20"/>
              </w:rPr>
              <w:tab/>
              <w:t xml:space="preserve">Would the Project potentially result in the release of pollutants to the environment due to routine or non-routine circumstances with the potential for adverse local, regional, and/or </w:t>
            </w:r>
            <w:hyperlink w:anchor="TransboundaryImpactsGlossary" w:history="1">
              <w:r w:rsidRPr="009373B3">
                <w:rPr>
                  <w:rFonts w:eastAsia="Times New Roman"/>
                  <w:sz w:val="20"/>
                  <w:szCs w:val="20"/>
                </w:rPr>
                <w:t>transboundary impacts</w:t>
              </w:r>
            </w:hyperlink>
            <w:r w:rsidRPr="009373B3">
              <w:rPr>
                <w:rFonts w:eastAsia="Times New Roman"/>
                <w:sz w:val="20"/>
                <w:szCs w:val="20"/>
              </w:rPr>
              <w:t xml:space="preserve">? </w:t>
            </w:r>
          </w:p>
        </w:tc>
        <w:tc>
          <w:tcPr>
            <w:tcW w:w="1343" w:type="dxa"/>
            <w:shd w:val="clear" w:color="auto" w:fill="auto"/>
            <w:vAlign w:val="center"/>
          </w:tcPr>
          <w:p w14:paraId="3CBAF2D5" w14:textId="77777777" w:rsidR="00E51C81" w:rsidRPr="009373B3" w:rsidRDefault="00E51C81" w:rsidP="008518D4">
            <w:pPr>
              <w:tabs>
                <w:tab w:val="left" w:pos="810"/>
              </w:tabs>
              <w:jc w:val="center"/>
              <w:rPr>
                <w:sz w:val="20"/>
                <w:szCs w:val="20"/>
              </w:rPr>
            </w:pPr>
            <w:r w:rsidRPr="009373B3">
              <w:rPr>
                <w:sz w:val="20"/>
                <w:szCs w:val="20"/>
              </w:rPr>
              <w:t>No</w:t>
            </w:r>
          </w:p>
        </w:tc>
      </w:tr>
      <w:tr w:rsidR="00E51C81" w:rsidRPr="009373B3" w14:paraId="36D1299D" w14:textId="77777777" w:rsidTr="008518D4">
        <w:trPr>
          <w:trHeight w:val="201"/>
        </w:trPr>
        <w:tc>
          <w:tcPr>
            <w:tcW w:w="9332" w:type="dxa"/>
            <w:tcBorders>
              <w:bottom w:val="single" w:sz="4" w:space="0" w:color="auto"/>
            </w:tcBorders>
            <w:shd w:val="clear" w:color="auto" w:fill="auto"/>
            <w:vAlign w:val="center"/>
          </w:tcPr>
          <w:p w14:paraId="62089D81" w14:textId="77777777" w:rsidR="00E51C81" w:rsidRPr="009373B3" w:rsidRDefault="00E51C81" w:rsidP="008518D4">
            <w:pPr>
              <w:tabs>
                <w:tab w:val="left" w:pos="585"/>
              </w:tabs>
              <w:ind w:left="567" w:hanging="567"/>
              <w:jc w:val="both"/>
              <w:rPr>
                <w:rFonts w:eastAsia="Times New Roman"/>
                <w:sz w:val="20"/>
                <w:szCs w:val="20"/>
              </w:rPr>
            </w:pPr>
            <w:r w:rsidRPr="009373B3">
              <w:rPr>
                <w:rFonts w:eastAsia="Times New Roman"/>
                <w:sz w:val="20"/>
                <w:szCs w:val="20"/>
              </w:rPr>
              <w:t>7.2</w:t>
            </w:r>
            <w:r w:rsidRPr="009373B3">
              <w:rPr>
                <w:rFonts w:eastAsia="Times New Roman"/>
                <w:sz w:val="20"/>
                <w:szCs w:val="20"/>
              </w:rPr>
              <w:tab/>
              <w:t>Would the proposed Project potentially result in the generation of waste (both hazardous and non-hazardous)?</w:t>
            </w:r>
          </w:p>
        </w:tc>
        <w:tc>
          <w:tcPr>
            <w:tcW w:w="1343" w:type="dxa"/>
            <w:tcBorders>
              <w:bottom w:val="single" w:sz="4" w:space="0" w:color="auto"/>
            </w:tcBorders>
            <w:shd w:val="clear" w:color="auto" w:fill="auto"/>
            <w:vAlign w:val="center"/>
          </w:tcPr>
          <w:p w14:paraId="7F8F482F" w14:textId="77777777" w:rsidR="00E51C81" w:rsidRPr="009373B3" w:rsidRDefault="00E51C81" w:rsidP="008518D4">
            <w:pPr>
              <w:tabs>
                <w:tab w:val="left" w:pos="810"/>
              </w:tabs>
              <w:jc w:val="center"/>
              <w:rPr>
                <w:sz w:val="20"/>
                <w:szCs w:val="20"/>
              </w:rPr>
            </w:pPr>
            <w:r w:rsidRPr="009373B3">
              <w:rPr>
                <w:sz w:val="20"/>
                <w:szCs w:val="20"/>
              </w:rPr>
              <w:t>No</w:t>
            </w:r>
          </w:p>
        </w:tc>
      </w:tr>
      <w:tr w:rsidR="00E51C81" w:rsidRPr="009373B3" w14:paraId="70ACD677" w14:textId="77777777" w:rsidTr="008518D4">
        <w:trPr>
          <w:trHeight w:val="337"/>
        </w:trPr>
        <w:tc>
          <w:tcPr>
            <w:tcW w:w="9332" w:type="dxa"/>
            <w:tcBorders>
              <w:bottom w:val="single" w:sz="4" w:space="0" w:color="auto"/>
            </w:tcBorders>
            <w:shd w:val="clear" w:color="auto" w:fill="auto"/>
            <w:vAlign w:val="center"/>
          </w:tcPr>
          <w:p w14:paraId="11362D4D" w14:textId="77777777" w:rsidR="00E51C81" w:rsidRPr="009373B3" w:rsidRDefault="00E51C81" w:rsidP="008518D4">
            <w:pPr>
              <w:tabs>
                <w:tab w:val="left" w:pos="585"/>
              </w:tabs>
              <w:ind w:left="567" w:hanging="567"/>
              <w:jc w:val="both"/>
              <w:rPr>
                <w:rFonts w:eastAsia="Times New Roman"/>
                <w:sz w:val="20"/>
                <w:szCs w:val="20"/>
              </w:rPr>
            </w:pPr>
            <w:r w:rsidRPr="009373B3">
              <w:rPr>
                <w:rFonts w:eastAsia="Times New Roman"/>
                <w:sz w:val="20"/>
                <w:szCs w:val="20"/>
              </w:rPr>
              <w:t>7.3</w:t>
            </w:r>
            <w:r w:rsidRPr="009373B3">
              <w:rPr>
                <w:rFonts w:eastAsia="Times New Roman"/>
                <w:sz w:val="20"/>
                <w:szCs w:val="20"/>
              </w:rPr>
              <w:tab/>
              <w:t>Will the proposed Project potentially involve the manufacture, trade, release, and/or use of hazardous chemicals and/or materials? Does the Project propose use of chemicals or materials subject to international bans or phase-outs?</w:t>
            </w:r>
          </w:p>
          <w:p w14:paraId="66749E77" w14:textId="77777777" w:rsidR="00E51C81" w:rsidRPr="009373B3" w:rsidRDefault="00E51C81" w:rsidP="008518D4">
            <w:pPr>
              <w:tabs>
                <w:tab w:val="left" w:pos="630"/>
              </w:tabs>
              <w:ind w:left="630"/>
              <w:jc w:val="both"/>
              <w:rPr>
                <w:rFonts w:eastAsia="Times New Roman"/>
                <w:sz w:val="20"/>
                <w:szCs w:val="20"/>
              </w:rPr>
            </w:pPr>
            <w:r w:rsidRPr="009373B3">
              <w:rPr>
                <w:rFonts w:eastAsia="Times New Roman"/>
                <w:i/>
                <w:sz w:val="20"/>
                <w:szCs w:val="20"/>
              </w:rPr>
              <w:t xml:space="preserve">For example, DDT, </w:t>
            </w:r>
            <w:proofErr w:type="gramStart"/>
            <w:r w:rsidRPr="009373B3">
              <w:rPr>
                <w:rFonts w:eastAsia="Times New Roman"/>
                <w:i/>
                <w:sz w:val="20"/>
                <w:szCs w:val="20"/>
              </w:rPr>
              <w:t>PCBs</w:t>
            </w:r>
            <w:proofErr w:type="gramEnd"/>
            <w:r w:rsidRPr="009373B3">
              <w:rPr>
                <w:rFonts w:eastAsia="Times New Roman"/>
                <w:i/>
                <w:sz w:val="20"/>
                <w:szCs w:val="20"/>
              </w:rPr>
              <w:t xml:space="preserve"> and other chemicals listed in international conventions such as the Stockholm Conventions on Persistent Organic Pollutants or the Montreal Protocol</w:t>
            </w:r>
            <w:r w:rsidRPr="009373B3">
              <w:rPr>
                <w:rFonts w:eastAsia="Times New Roman"/>
                <w:sz w:val="20"/>
                <w:szCs w:val="20"/>
              </w:rPr>
              <w:t xml:space="preserve"> </w:t>
            </w:r>
          </w:p>
        </w:tc>
        <w:tc>
          <w:tcPr>
            <w:tcW w:w="1343" w:type="dxa"/>
            <w:tcBorders>
              <w:bottom w:val="single" w:sz="4" w:space="0" w:color="auto"/>
            </w:tcBorders>
            <w:shd w:val="clear" w:color="auto" w:fill="auto"/>
            <w:vAlign w:val="center"/>
          </w:tcPr>
          <w:p w14:paraId="22F01D9D" w14:textId="77777777" w:rsidR="00E51C81" w:rsidRPr="009373B3" w:rsidRDefault="00E51C81" w:rsidP="008518D4">
            <w:pPr>
              <w:tabs>
                <w:tab w:val="left" w:pos="810"/>
              </w:tabs>
              <w:jc w:val="center"/>
              <w:rPr>
                <w:sz w:val="20"/>
                <w:szCs w:val="20"/>
              </w:rPr>
            </w:pPr>
            <w:r w:rsidRPr="009373B3">
              <w:rPr>
                <w:sz w:val="20"/>
                <w:szCs w:val="20"/>
              </w:rPr>
              <w:t>N</w:t>
            </w:r>
            <w:r>
              <w:rPr>
                <w:sz w:val="20"/>
                <w:szCs w:val="20"/>
              </w:rPr>
              <w:t>o</w:t>
            </w:r>
          </w:p>
        </w:tc>
      </w:tr>
      <w:tr w:rsidR="00E51C81" w:rsidRPr="009373B3" w14:paraId="0DB28855" w14:textId="77777777" w:rsidTr="008518D4">
        <w:trPr>
          <w:trHeight w:val="201"/>
        </w:trPr>
        <w:tc>
          <w:tcPr>
            <w:tcW w:w="9332" w:type="dxa"/>
            <w:tcBorders>
              <w:bottom w:val="single" w:sz="4" w:space="0" w:color="auto"/>
            </w:tcBorders>
            <w:shd w:val="clear" w:color="auto" w:fill="auto"/>
            <w:vAlign w:val="center"/>
          </w:tcPr>
          <w:p w14:paraId="31AC898B" w14:textId="77777777" w:rsidR="00E51C81" w:rsidRPr="009373B3" w:rsidRDefault="00E51C81" w:rsidP="008518D4">
            <w:pPr>
              <w:tabs>
                <w:tab w:val="left" w:pos="585"/>
              </w:tabs>
              <w:ind w:left="567" w:hanging="567"/>
              <w:jc w:val="both"/>
              <w:rPr>
                <w:rFonts w:eastAsia="Times New Roman"/>
                <w:sz w:val="20"/>
                <w:szCs w:val="20"/>
              </w:rPr>
            </w:pPr>
            <w:r w:rsidRPr="009373B3">
              <w:rPr>
                <w:rFonts w:eastAsia="Times New Roman"/>
                <w:sz w:val="20"/>
                <w:szCs w:val="20"/>
              </w:rPr>
              <w:t xml:space="preserve">7.4 </w:t>
            </w:r>
            <w:r w:rsidRPr="009373B3">
              <w:rPr>
                <w:rFonts w:eastAsia="Times New Roman"/>
                <w:sz w:val="20"/>
                <w:szCs w:val="20"/>
              </w:rPr>
              <w:tab/>
              <w:t>Will the proposed Project involve the application of pesticides that may have a negative effect on the environment or human health?</w:t>
            </w:r>
          </w:p>
        </w:tc>
        <w:tc>
          <w:tcPr>
            <w:tcW w:w="1343" w:type="dxa"/>
            <w:tcBorders>
              <w:bottom w:val="single" w:sz="4" w:space="0" w:color="auto"/>
            </w:tcBorders>
            <w:shd w:val="clear" w:color="auto" w:fill="auto"/>
            <w:vAlign w:val="center"/>
          </w:tcPr>
          <w:p w14:paraId="43256C24" w14:textId="77777777" w:rsidR="00E51C81" w:rsidRPr="009373B3" w:rsidRDefault="00E51C81" w:rsidP="008518D4">
            <w:pPr>
              <w:tabs>
                <w:tab w:val="left" w:pos="810"/>
              </w:tabs>
              <w:jc w:val="center"/>
              <w:rPr>
                <w:sz w:val="20"/>
                <w:szCs w:val="20"/>
              </w:rPr>
            </w:pPr>
            <w:r w:rsidRPr="009373B3">
              <w:rPr>
                <w:sz w:val="20"/>
                <w:szCs w:val="20"/>
              </w:rPr>
              <w:t>No</w:t>
            </w:r>
          </w:p>
        </w:tc>
      </w:tr>
      <w:tr w:rsidR="00E51C81" w:rsidRPr="009373B3" w14:paraId="2CBE4E7D" w14:textId="77777777" w:rsidTr="008518D4">
        <w:trPr>
          <w:trHeight w:val="189"/>
        </w:trPr>
        <w:tc>
          <w:tcPr>
            <w:tcW w:w="9332" w:type="dxa"/>
            <w:tcBorders>
              <w:bottom w:val="single" w:sz="4" w:space="0" w:color="auto"/>
            </w:tcBorders>
            <w:shd w:val="clear" w:color="auto" w:fill="auto"/>
            <w:vAlign w:val="center"/>
          </w:tcPr>
          <w:p w14:paraId="1524E3E6" w14:textId="77777777" w:rsidR="00E51C81" w:rsidRPr="009373B3" w:rsidRDefault="00E51C81" w:rsidP="008518D4">
            <w:pPr>
              <w:tabs>
                <w:tab w:val="left" w:pos="585"/>
              </w:tabs>
              <w:ind w:left="567" w:hanging="567"/>
              <w:jc w:val="both"/>
              <w:rPr>
                <w:rFonts w:eastAsia="Times New Roman"/>
                <w:sz w:val="20"/>
                <w:szCs w:val="20"/>
              </w:rPr>
            </w:pPr>
            <w:r w:rsidRPr="009373B3">
              <w:rPr>
                <w:rFonts w:eastAsia="Times New Roman"/>
                <w:sz w:val="20"/>
                <w:szCs w:val="20"/>
              </w:rPr>
              <w:t>7.5</w:t>
            </w:r>
            <w:r w:rsidRPr="009373B3">
              <w:rPr>
                <w:rFonts w:eastAsia="Times New Roman"/>
                <w:sz w:val="20"/>
                <w:szCs w:val="20"/>
              </w:rPr>
              <w:tab/>
              <w:t xml:space="preserve">Does the Project include activities that require significant consumption of raw materials, energy, and/or water? </w:t>
            </w:r>
          </w:p>
        </w:tc>
        <w:tc>
          <w:tcPr>
            <w:tcW w:w="1343" w:type="dxa"/>
            <w:tcBorders>
              <w:bottom w:val="single" w:sz="4" w:space="0" w:color="auto"/>
            </w:tcBorders>
            <w:shd w:val="clear" w:color="auto" w:fill="auto"/>
            <w:vAlign w:val="center"/>
          </w:tcPr>
          <w:p w14:paraId="434798D0" w14:textId="77777777" w:rsidR="00E51C81" w:rsidRPr="009373B3" w:rsidRDefault="00E51C81" w:rsidP="008518D4">
            <w:pPr>
              <w:tabs>
                <w:tab w:val="left" w:pos="810"/>
              </w:tabs>
              <w:jc w:val="center"/>
              <w:rPr>
                <w:sz w:val="20"/>
                <w:szCs w:val="20"/>
              </w:rPr>
            </w:pPr>
            <w:r w:rsidRPr="009373B3">
              <w:rPr>
                <w:sz w:val="20"/>
                <w:szCs w:val="20"/>
              </w:rPr>
              <w:t>No</w:t>
            </w:r>
          </w:p>
        </w:tc>
      </w:tr>
    </w:tbl>
    <w:p w14:paraId="2A9399BD" w14:textId="77777777" w:rsidR="0062666B" w:rsidRDefault="0062666B"/>
    <w:sectPr w:rsidR="0062666B" w:rsidSect="00E51C8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nion Pro">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enlo Bold">
    <w:altName w:val="Segoe UI Semibold"/>
    <w:charset w:val="00"/>
    <w:family w:val="auto"/>
    <w:pitch w:val="variable"/>
    <w:sig w:usb0="00000000" w:usb1="D000F1FB" w:usb2="00000028"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11B53"/>
    <w:multiLevelType w:val="multilevel"/>
    <w:tmpl w:val="9508DC0A"/>
    <w:lvl w:ilvl="0">
      <w:start w:val="1"/>
      <w:numFmt w:val="decimal"/>
      <w:lvlText w:val="%1."/>
      <w:lvlJc w:val="left"/>
      <w:pPr>
        <w:ind w:left="720" w:hanging="360"/>
      </w:pPr>
      <w:rPr>
        <w:rFonts w:hint="default"/>
      </w:rPr>
    </w:lvl>
    <w:lvl w:ilvl="1">
      <w:start w:val="1"/>
      <w:numFmt w:val="decimal"/>
      <w:isLgl/>
      <w:lvlText w:val="%1.%2"/>
      <w:lvlJc w:val="left"/>
      <w:pPr>
        <w:ind w:left="820" w:hanging="460"/>
      </w:pPr>
      <w:rPr>
        <w:rFonts w:hint="default"/>
      </w:rPr>
    </w:lvl>
    <w:lvl w:ilvl="2">
      <w:start w:val="1"/>
      <w:numFmt w:val="decimal"/>
      <w:isLgl/>
      <w:lvlText w:val="%1.%2.%3"/>
      <w:lvlJc w:val="left"/>
      <w:pPr>
        <w:ind w:left="820" w:hanging="4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48B33827"/>
    <w:multiLevelType w:val="hybridMultilevel"/>
    <w:tmpl w:val="239A371A"/>
    <w:lvl w:ilvl="0" w:tplc="6B981956">
      <w:start w:val="1"/>
      <w:numFmt w:val="decimal"/>
      <w:pStyle w:val="SESPbodynumbered"/>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AE5EC702">
      <w:numFmt w:val="bullet"/>
      <w:lvlText w:val="-"/>
      <w:lvlJc w:val="left"/>
      <w:pPr>
        <w:ind w:left="2880" w:hanging="360"/>
      </w:pPr>
      <w:rPr>
        <w:rFonts w:ascii="Arial" w:eastAsiaTheme="minorEastAsia" w:hAnsi="Arial" w:cstheme="minorBid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E70203"/>
    <w:multiLevelType w:val="multilevel"/>
    <w:tmpl w:val="BCD6E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C81"/>
    <w:rsid w:val="00006823"/>
    <w:rsid w:val="00124A62"/>
    <w:rsid w:val="002D7B59"/>
    <w:rsid w:val="003338F6"/>
    <w:rsid w:val="003C0C23"/>
    <w:rsid w:val="0062666B"/>
    <w:rsid w:val="009E0D81"/>
    <w:rsid w:val="00A7732D"/>
    <w:rsid w:val="00BD0529"/>
    <w:rsid w:val="00D45623"/>
    <w:rsid w:val="00E51C81"/>
    <w:rsid w:val="00E65607"/>
    <w:rsid w:val="00ED6C0F"/>
    <w:rsid w:val="1481FDFA"/>
    <w:rsid w:val="1686F3CB"/>
    <w:rsid w:val="287CC91D"/>
    <w:rsid w:val="5FF7D5BE"/>
    <w:rsid w:val="69858FA7"/>
    <w:rsid w:val="78816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5F093"/>
  <w15:chartTrackingRefBased/>
  <w15:docId w15:val="{B62E4029-DBC1-4FA7-98B8-ADBB52FD4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C81"/>
    <w:pPr>
      <w:spacing w:after="0" w:line="240" w:lineRule="auto"/>
    </w:pPr>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tref,BVI fnr,4_G,16 Point,Superscript 6 Point,Footnotes refss,fr,ftref Char Car Char,ftref Char Char Char Char Char Car Char,ftref Char Char Char Char Char Char Char Char Char Car Car Char Char,ftref Char Char,Fußnotenzeichen_Raxen,f"/>
    <w:basedOn w:val="DefaultParagraphFont"/>
    <w:link w:val="Char2"/>
    <w:uiPriority w:val="99"/>
    <w:unhideWhenUsed/>
    <w:qFormat/>
    <w:rsid w:val="00E51C81"/>
    <w:rPr>
      <w:vertAlign w:val="superscript"/>
    </w:rPr>
  </w:style>
  <w:style w:type="paragraph" w:customStyle="1" w:styleId="Char2">
    <w:name w:val="Char2"/>
    <w:basedOn w:val="Normal"/>
    <w:link w:val="FootnoteReference"/>
    <w:uiPriority w:val="99"/>
    <w:rsid w:val="00E51C81"/>
    <w:pPr>
      <w:spacing w:after="160" w:line="240" w:lineRule="exact"/>
      <w:jc w:val="both"/>
    </w:pPr>
    <w:rPr>
      <w:sz w:val="22"/>
      <w:szCs w:val="22"/>
      <w:vertAlign w:val="superscript"/>
      <w:lang w:val="en-US"/>
    </w:rPr>
  </w:style>
  <w:style w:type="paragraph" w:styleId="ListParagraph">
    <w:name w:val="List Paragraph"/>
    <w:aliases w:val="List Paragraph1,List Paragraph (numbered (a)),List Paragraph Char Char Char,Use Case List Paragraph,List Paragraph2,Colorful List - Accent 11,Dot pt,F5 List Paragraph,Indicator Text,Numbered Para 1,Bullet 1,List Paragraph12,Bullet Points"/>
    <w:basedOn w:val="Normal"/>
    <w:link w:val="ListParagraphChar"/>
    <w:uiPriority w:val="34"/>
    <w:qFormat/>
    <w:rsid w:val="00E51C81"/>
    <w:pPr>
      <w:ind w:left="720"/>
      <w:contextualSpacing/>
    </w:pPr>
  </w:style>
  <w:style w:type="table" w:styleId="TableGrid">
    <w:name w:val="Table Grid"/>
    <w:basedOn w:val="TableNormal"/>
    <w:uiPriority w:val="39"/>
    <w:rsid w:val="00E51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List Paragraph (numbered (a)) Char,List Paragraph Char Char Char Char,Use Case List Paragraph Char,List Paragraph2 Char,Colorful List - Accent 11 Char,Dot pt Char,F5 List Paragraph Char,Indicator Text Char"/>
    <w:link w:val="ListParagraph"/>
    <w:uiPriority w:val="34"/>
    <w:locked/>
    <w:rsid w:val="00E51C81"/>
    <w:rPr>
      <w:sz w:val="24"/>
      <w:szCs w:val="24"/>
      <w:lang w:val="en-GB"/>
    </w:rPr>
  </w:style>
  <w:style w:type="paragraph" w:customStyle="1" w:styleId="SESPbodynumbered">
    <w:name w:val="SESP body numbered"/>
    <w:basedOn w:val="Normal"/>
    <w:qFormat/>
    <w:rsid w:val="00E51C81"/>
    <w:pPr>
      <w:numPr>
        <w:numId w:val="1"/>
      </w:numPr>
      <w:tabs>
        <w:tab w:val="left" w:pos="360"/>
      </w:tabs>
      <w:spacing w:before="120" w:after="120" w:line="264" w:lineRule="auto"/>
    </w:pPr>
    <w:rPr>
      <w:rFonts w:ascii="Calibri" w:eastAsia="MS Mincho" w:hAnsi="Calibri" w:cs="Times New Roman"/>
      <w:sz w:val="20"/>
      <w:szCs w:val="20"/>
      <w:lang w:val="en-US" w:eastAsia="ja-JP"/>
    </w:r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semiHidden/>
    <w:unhideWhenUsed/>
    <w:rsid w:val="00124A62"/>
    <w:rPr>
      <w:color w:val="0000FF"/>
      <w:u w:val="single"/>
    </w:rPr>
  </w:style>
  <w:style w:type="paragraph" w:styleId="NormalWeb">
    <w:name w:val="Normal (Web)"/>
    <w:basedOn w:val="Normal"/>
    <w:uiPriority w:val="99"/>
    <w:unhideWhenUsed/>
    <w:rsid w:val="00124A62"/>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44928">
      <w:bodyDiv w:val="1"/>
      <w:marLeft w:val="0"/>
      <w:marRight w:val="0"/>
      <w:marTop w:val="0"/>
      <w:marBottom w:val="0"/>
      <w:divBdr>
        <w:top w:val="none" w:sz="0" w:space="0" w:color="auto"/>
        <w:left w:val="none" w:sz="0" w:space="0" w:color="auto"/>
        <w:bottom w:val="none" w:sz="0" w:space="0" w:color="auto"/>
        <w:right w:val="none" w:sz="0" w:space="0" w:color="auto"/>
      </w:divBdr>
    </w:div>
    <w:div w:id="592468894">
      <w:bodyDiv w:val="1"/>
      <w:marLeft w:val="0"/>
      <w:marRight w:val="0"/>
      <w:marTop w:val="0"/>
      <w:marBottom w:val="0"/>
      <w:divBdr>
        <w:top w:val="none" w:sz="0" w:space="0" w:color="auto"/>
        <w:left w:val="none" w:sz="0" w:space="0" w:color="auto"/>
        <w:bottom w:val="none" w:sz="0" w:space="0" w:color="auto"/>
        <w:right w:val="none" w:sz="0" w:space="0" w:color="auto"/>
      </w:divBdr>
    </w:div>
    <w:div w:id="204232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ustomXml" Target="../customXml/item5.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euronatur.org/en/what-we-do/news/the-brave-women-of-kruscica-must-fight-ag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28e6c43a-9e99-4bdd-9574-a0fa4ea3b61e" ContentTypeId="0x010100F075C04BA242A84ABD3293E3AD35CDA4" PreviousValue="false"/>
</file>

<file path=customXml/item3.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f1161f5b-24a3-4c2d-bc81-44cb9325e8ee">ATLASPDC-4-167181</_dlc_DocId>
    <_dlc_DocIdUrl xmlns="f1161f5b-24a3-4c2d-bc81-44cb9325e8ee">
      <Url>https://info.undp.org/docs/pdc/_layouts/DocIdRedir.aspx?ID=ATLASPDC-4-167181</Url>
      <Description>ATLASPDC-4-167181</Description>
    </_dlc_DocIdUrl>
    <TaxCatchAll xmlns="1ed4137b-41b2-488b-8250-6d369ec27664">
      <Value>1189</Value>
      <Value>763</Value>
      <Value>296</Value>
      <Value>1227</Value>
      <Value>1</Value>
      <Value>1224</Value>
    </TaxCatchAll>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2022-12-14T11:00:00+00:00</UNDPPublishedDate>
    <UNDPCountryTaxHTField0 xmlns="1ed4137b-41b2-488b-8250-6d369ec27664">
      <Terms xmlns="http://schemas.microsoft.com/office/infopath/2007/PartnerControls">
        <TermInfo xmlns="http://schemas.microsoft.com/office/infopath/2007/PartnerControls">
          <TermName xmlns="http://schemas.microsoft.com/office/infopath/2007/PartnerControls">Bosnia and Herzegovina</TermName>
          <TermId xmlns="http://schemas.microsoft.com/office/infopath/2007/PartnerControls">12e68a2f-f5a5-44ce-9df0-af423b875d0b</TermId>
        </TermInfo>
      </Terms>
    </UNDPCountryTaxHTField0>
    <UndpOUCode xmlns="1ed4137b-41b2-488b-8250-6d369ec27664">BIH</UndpOUCod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TermInfo xmlns="http://schemas.microsoft.com/office/infopath/2007/PartnerControls">
          <TermName xmlns="http://schemas.microsoft.com/office/infopath/2007/PartnerControls">Environment and Energy</TermName>
          <TermId xmlns="http://schemas.microsoft.com/office/infopath/2007/PartnerControls">507850c5-118d-4c78-99b1-c760df552b10</TermId>
        </TermInfo>
      </Term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Social and Environmental Standards (SES)</TermName>
          <TermId xmlns="http://schemas.microsoft.com/office/infopath/2007/PartnerControls">7a9dffd9-0b1f-4966-9938-9886c04c9893</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Document_x0020_Coverage_x0020_Period_x0020_Start_x0020_Date xmlns="f1161f5b-24a3-4c2d-bc81-44cb9325e8ee">2022-12-15T05:00:00+00:00</Document_x0020_Coverage_x0020_Period_x0020_Start_x0020_Date>
    <Document_x0020_Coverage_x0020_Period_x0020_End_x0020_Date xmlns="f1161f5b-24a3-4c2d-bc81-44cb9325e8ee">2023-12-15T05:00:00+00:00</Document_x0020_Coverage_x0020_Period_x0020_End_x0020_Date>
    <Project_x0020_Number xmlns="f1161f5b-24a3-4c2d-bc81-44cb9325e8ee" xsi:nil="true"/>
    <Project_x0020_Manager xmlns="f1161f5b-24a3-4c2d-bc81-44cb9325e8ee" xsi:nil="true"/>
    <c4e2ab2cc9354bbf9064eeb465a566ea xmlns="1ed4137b-41b2-488b-8250-6d369ec27664">
      <Terms xmlns="http://schemas.microsoft.com/office/infopath/2007/PartnerControls"/>
    </c4e2ab2cc9354bbf9064eeb465a566ea>
    <UndpProjectNo xmlns="1ed4137b-41b2-488b-8250-6d369ec27664">00147504</UndpProjectNo>
    <UndpDocStatus xmlns="1ed4137b-41b2-488b-8250-6d369ec27664">Final</UndpDocStatus>
    <Outcome1 xmlns="f1161f5b-24a3-4c2d-bc81-44cb9325e8ee">00134126</Outcome1>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7f98b732-4b5b-4b70-ba90-a0eff09b5d2d</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BIH</TermName>
          <TermId xmlns="http://schemas.microsoft.com/office/infopath/2007/PartnerControls">d5746c13-d793-48c3-975d-cb1e743c116c</TermId>
        </TermInfo>
      </Terms>
    </gc6531b704974d528487414686b72f6f>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2BB9106-5705-4278-826B-104E62C5D9E3}">
  <ds:schemaRefs>
    <ds:schemaRef ds:uri="http://schemas.microsoft.com/sharepoint/v3/contenttype/forms"/>
  </ds:schemaRefs>
</ds:datastoreItem>
</file>

<file path=customXml/itemProps2.xml><?xml version="1.0" encoding="utf-8"?>
<ds:datastoreItem xmlns:ds="http://schemas.openxmlformats.org/officeDocument/2006/customXml" ds:itemID="{F9A28C3B-6A57-480D-94D5-F7C836F9A223}"/>
</file>

<file path=customXml/itemProps3.xml><?xml version="1.0" encoding="utf-8"?>
<ds:datastoreItem xmlns:ds="http://schemas.openxmlformats.org/officeDocument/2006/customXml" ds:itemID="{1399804E-B1EF-4540-AB17-026F302E6945}"/>
</file>

<file path=customXml/itemProps4.xml><?xml version="1.0" encoding="utf-8"?>
<ds:datastoreItem xmlns:ds="http://schemas.openxmlformats.org/officeDocument/2006/customXml" ds:itemID="{B9E384B1-D01E-4AFF-A668-07D124D516F7}">
  <ds:schemaRefs>
    <ds:schemaRef ds:uri="http://schemas.microsoft.com/office/2006/metadata/properties"/>
    <ds:schemaRef ds:uri="http://schemas.microsoft.com/office/infopath/2007/PartnerControls"/>
    <ds:schemaRef ds:uri="de777af5-75c5-4059-8842-b3ca2d118c77"/>
    <ds:schemaRef ds:uri="4f5fbbbd-a96f-4e19-9f42-eb924cb9b040"/>
  </ds:schemaRefs>
</ds:datastoreItem>
</file>

<file path=customXml/itemProps5.xml><?xml version="1.0" encoding="utf-8"?>
<ds:datastoreItem xmlns:ds="http://schemas.openxmlformats.org/officeDocument/2006/customXml" ds:itemID="{771B2E22-4782-41AF-89C3-596FD048C9C3}"/>
</file>

<file path=docProps/app.xml><?xml version="1.0" encoding="utf-8"?>
<Properties xmlns="http://schemas.openxmlformats.org/officeDocument/2006/extended-properties" xmlns:vt="http://schemas.openxmlformats.org/officeDocument/2006/docPropsVTypes">
  <Template>Normal</Template>
  <TotalTime>0</TotalTime>
  <Pages>9</Pages>
  <Words>3177</Words>
  <Characters>18115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UNDP</Company>
  <LinksUpToDate>false</LinksUpToDate>
  <CharactersWithSpaces>21250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SESP</dc:title>
  <dc:subject/>
  <dc:creator>Sejla Brankovic-Merdzo</dc:creator>
  <cp:keywords/>
  <dc:description/>
  <cp:lastModifiedBy>Sejla Brankovic-Merdzo</cp:lastModifiedBy>
  <cp:revision>2</cp:revision>
  <dcterms:created xsi:type="dcterms:W3CDTF">2022-12-05T08:55:00Z</dcterms:created>
  <dcterms:modified xsi:type="dcterms:W3CDTF">2022-12-05T08:55:00Z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_dlc_DocIdItemGuid">
    <vt:lpwstr>fd5956df-85b6-45e8-9855-0ca798104d91</vt:lpwstr>
  </property>
  <property fmtid="{D5CDD505-2E9C-101B-9397-08002B2CF9AE}" pid="4" name="MediaServiceImageTags">
    <vt:lpwstr/>
  </property>
  <property fmtid="{D5CDD505-2E9C-101B-9397-08002B2CF9AE}" pid="5" name="UNDPCountry">
    <vt:lpwstr>1227;#Bosnia and Herzegovina|12e68a2f-f5a5-44ce-9df0-af423b875d0b</vt:lpwstr>
  </property>
  <property fmtid="{D5CDD505-2E9C-101B-9397-08002B2CF9AE}" pid="6" name="UNDPDocumentCategory">
    <vt:lpwstr/>
  </property>
  <property fmtid="{D5CDD505-2E9C-101B-9397-08002B2CF9AE}" pid="7" name="UN Languages">
    <vt:lpwstr>1;#English|7f98b732-4b5b-4b70-ba90-a0eff09b5d2d</vt:lpwstr>
  </property>
  <property fmtid="{D5CDD505-2E9C-101B-9397-08002B2CF9AE}" pid="8" name="Operating Unit0">
    <vt:lpwstr>1224;#BIH|d5746c13-d793-48c3-975d-cb1e743c116c</vt:lpwstr>
  </property>
  <property fmtid="{D5CDD505-2E9C-101B-9397-08002B2CF9AE}" pid="9" name="Atlas Document Status">
    <vt:lpwstr>763;#Draft|121d40a5-e62e-4d42-82e4-d6d12003de0a</vt:lpwstr>
  </property>
  <property fmtid="{D5CDD505-2E9C-101B-9397-08002B2CF9AE}" pid="10" name="Atlas Document Type">
    <vt:lpwstr>1189;#Social and Environmental Standards (SES)|7a9dffd9-0b1f-4966-9938-9886c04c9893</vt:lpwstr>
  </property>
  <property fmtid="{D5CDD505-2E9C-101B-9397-08002B2CF9AE}" pid="11" name="eRegFilingCodeMM">
    <vt:lpwstr/>
  </property>
  <property fmtid="{D5CDD505-2E9C-101B-9397-08002B2CF9AE}" pid="12" name="UndpUnitMM">
    <vt:lpwstr/>
  </property>
  <property fmtid="{D5CDD505-2E9C-101B-9397-08002B2CF9AE}" pid="13" name="UNDPFocusAreas">
    <vt:lpwstr>296;#Environment and Energy|507850c5-118d-4c78-99b1-c760df552b10</vt:lpwstr>
  </property>
  <property fmtid="{D5CDD505-2E9C-101B-9397-08002B2CF9AE}" pid="14" name="UndpDocTypeMM">
    <vt:lpwstr/>
  </property>
  <property fmtid="{D5CDD505-2E9C-101B-9397-08002B2CF9AE}" pid="15" name="DocumentSetDescription">
    <vt:lpwstr/>
  </property>
  <property fmtid="{D5CDD505-2E9C-101B-9397-08002B2CF9AE}" pid="16" name="UnitTaxHTField0">
    <vt:lpwstr/>
  </property>
  <property fmtid="{D5CDD505-2E9C-101B-9397-08002B2CF9AE}" pid="17" name="Unit">
    <vt:lpwstr/>
  </property>
  <property fmtid="{D5CDD505-2E9C-101B-9397-08002B2CF9AE}" pid="18" name="URL">
    <vt:lpwstr/>
  </property>
</Properties>
</file>